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764" w:type="pct"/>
        <w:tblLook w:val="04A0" w:firstRow="1" w:lastRow="0" w:firstColumn="1" w:lastColumn="0" w:noHBand="0" w:noVBand="1"/>
      </w:tblPr>
      <w:tblGrid>
        <w:gridCol w:w="4121"/>
        <w:gridCol w:w="9599"/>
      </w:tblGrid>
      <w:tr w:rsidR="00B511D9" w:rsidRPr="00B511D9" w:rsidTr="00EA7623">
        <w:trPr>
          <w:trHeight w:val="1270"/>
        </w:trPr>
        <w:tc>
          <w:tcPr>
            <w:tcW w:w="1502" w:type="pct"/>
            <w:shd w:val="clear" w:color="auto" w:fill="auto"/>
          </w:tcPr>
          <w:p w:rsidR="00B511D9" w:rsidRPr="00B511D9" w:rsidRDefault="00B511D9" w:rsidP="00B511D9">
            <w:pPr>
              <w:tabs>
                <w:tab w:val="left" w:pos="2860"/>
                <w:tab w:val="center" w:pos="4513"/>
                <w:tab w:val="center" w:pos="4677"/>
                <w:tab w:val="right" w:pos="9026"/>
              </w:tabs>
              <w:spacing w:after="0" w:line="240" w:lineRule="auto"/>
              <w:jc w:val="center"/>
              <w:rPr>
                <w:rFonts w:ascii="Garamond" w:eastAsia="Calibri" w:hAnsi="Garamond" w:cs="Times New Roman"/>
                <w:noProof/>
                <w:sz w:val="18"/>
                <w:szCs w:val="18"/>
                <w:lang w:val="en-GB" w:eastAsia="ro-RO"/>
              </w:rPr>
            </w:pPr>
            <w:r w:rsidRPr="00B511D9">
              <w:rPr>
                <w:rFonts w:ascii="Garamond" w:eastAsia="Calibri" w:hAnsi="Garamond" w:cs="Times New Roman"/>
                <w:noProof/>
                <w:sz w:val="18"/>
                <w:szCs w:val="18"/>
              </w:rPr>
              <w:drawing>
                <wp:inline distT="0" distB="0" distL="0" distR="0" wp14:anchorId="7E9D8712" wp14:editId="7C53B57F">
                  <wp:extent cx="1028700" cy="981075"/>
                  <wp:effectExtent l="0" t="0" r="0" b="9525"/>
                  <wp:docPr id="1" name="Imagine 1" descr="Logo&#10;&#10;Description automatically generated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&#10;&#10;Description automatically generated"/>
                          <pic:cNvPicPr>
                            <a:picLocks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511D9" w:rsidRPr="00B511D9" w:rsidRDefault="00B511D9" w:rsidP="00B511D9">
            <w:pPr>
              <w:jc w:val="center"/>
              <w:rPr>
                <w:rFonts w:ascii="Calibri" w:eastAsia="Calibri" w:hAnsi="Calibri" w:cs="Times New Roman"/>
                <w:lang w:val="ro-RO" w:eastAsia="ro-RO"/>
              </w:rPr>
            </w:pPr>
          </w:p>
        </w:tc>
        <w:tc>
          <w:tcPr>
            <w:tcW w:w="3498" w:type="pct"/>
            <w:shd w:val="clear" w:color="auto" w:fill="auto"/>
          </w:tcPr>
          <w:p w:rsidR="00B511D9" w:rsidRPr="00B511D9" w:rsidRDefault="00B511D9" w:rsidP="00B511D9">
            <w:pPr>
              <w:tabs>
                <w:tab w:val="left" w:pos="2860"/>
                <w:tab w:val="center" w:pos="4513"/>
                <w:tab w:val="center" w:pos="4677"/>
                <w:tab w:val="right" w:pos="9026"/>
              </w:tabs>
              <w:spacing w:after="0" w:line="240" w:lineRule="auto"/>
              <w:jc w:val="center"/>
              <w:rPr>
                <w:rFonts w:ascii="Garamond" w:eastAsia="Calibri" w:hAnsi="Garamond" w:cs="Times New Roman"/>
                <w:noProof/>
                <w:sz w:val="21"/>
                <w:szCs w:val="21"/>
                <w:lang w:val="en-GB" w:eastAsia="ro-RO"/>
              </w:rPr>
            </w:pPr>
          </w:p>
          <w:p w:rsidR="00B511D9" w:rsidRPr="00B511D9" w:rsidRDefault="00B511D9" w:rsidP="00B511D9">
            <w:pPr>
              <w:tabs>
                <w:tab w:val="left" w:pos="2860"/>
                <w:tab w:val="center" w:pos="4513"/>
                <w:tab w:val="center" w:pos="4677"/>
                <w:tab w:val="right" w:pos="9026"/>
              </w:tabs>
              <w:spacing w:after="0" w:line="240" w:lineRule="auto"/>
              <w:jc w:val="center"/>
              <w:rPr>
                <w:rFonts w:ascii="Garamond" w:eastAsia="Calibri" w:hAnsi="Garamond" w:cs="Times New Roman"/>
                <w:noProof/>
                <w:sz w:val="18"/>
                <w:szCs w:val="18"/>
                <w:lang w:val="en-GB" w:eastAsia="ro-RO"/>
              </w:rPr>
            </w:pPr>
            <w:r w:rsidRPr="00B511D9">
              <w:rPr>
                <w:rFonts w:ascii="Garamond" w:eastAsia="Calibri" w:hAnsi="Garamond" w:cs="Times New Roman"/>
                <w:noProof/>
                <w:sz w:val="18"/>
                <w:szCs w:val="18"/>
                <w:lang w:val="en-GB" w:eastAsia="ro-RO"/>
              </w:rPr>
              <w:t>MITROPOLIA CLUJULUI, MARAMUREŞULUI ŞI SĂLAJULUI</w:t>
            </w:r>
          </w:p>
          <w:p w:rsidR="00B511D9" w:rsidRPr="00B511D9" w:rsidRDefault="00B511D9" w:rsidP="00B511D9">
            <w:pPr>
              <w:tabs>
                <w:tab w:val="left" w:pos="2860"/>
                <w:tab w:val="center" w:pos="4513"/>
                <w:tab w:val="center" w:pos="4677"/>
                <w:tab w:val="left" w:pos="6980"/>
                <w:tab w:val="right" w:pos="9026"/>
              </w:tabs>
              <w:spacing w:after="0" w:line="240" w:lineRule="auto"/>
              <w:jc w:val="center"/>
              <w:rPr>
                <w:rFonts w:ascii="Garamond" w:eastAsia="Calibri" w:hAnsi="Garamond" w:cs="Times New Roman"/>
                <w:noProof/>
                <w:sz w:val="18"/>
                <w:szCs w:val="18"/>
                <w:lang w:val="en-GB" w:eastAsia="ro-RO"/>
              </w:rPr>
            </w:pPr>
            <w:r w:rsidRPr="00B511D9">
              <w:rPr>
                <w:rFonts w:ascii="Garamond" w:eastAsia="Calibri" w:hAnsi="Garamond" w:cs="Times New Roman"/>
                <w:noProof/>
                <w:sz w:val="18"/>
                <w:szCs w:val="18"/>
                <w:lang w:val="en-GB" w:eastAsia="ro-RO"/>
              </w:rPr>
              <w:t>INSPECTORATUL ŞCOLAR JUDEŢEAN CLUJ</w:t>
            </w:r>
          </w:p>
          <w:p w:rsidR="00B511D9" w:rsidRPr="00B511D9" w:rsidRDefault="00B511D9" w:rsidP="00B511D9">
            <w:pPr>
              <w:tabs>
                <w:tab w:val="left" w:pos="2860"/>
                <w:tab w:val="center" w:pos="4513"/>
                <w:tab w:val="center" w:pos="4677"/>
                <w:tab w:val="right" w:pos="9026"/>
              </w:tabs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noProof/>
                <w:sz w:val="18"/>
                <w:szCs w:val="18"/>
                <w:lang w:val="en-GB" w:eastAsia="ro-RO"/>
              </w:rPr>
            </w:pPr>
            <w:r w:rsidRPr="00B511D9">
              <w:rPr>
                <w:rFonts w:ascii="Garamond" w:eastAsia="Calibri" w:hAnsi="Garamond" w:cs="Times New Roman"/>
                <w:b/>
                <w:noProof/>
                <w:sz w:val="18"/>
                <w:szCs w:val="18"/>
                <w:lang w:val="en-GB" w:eastAsia="ro-RO"/>
              </w:rPr>
              <w:t xml:space="preserve">COLEGIUL ORTODOX </w:t>
            </w:r>
          </w:p>
          <w:p w:rsidR="00B511D9" w:rsidRPr="00B511D9" w:rsidRDefault="00B511D9" w:rsidP="00B511D9">
            <w:pPr>
              <w:tabs>
                <w:tab w:val="left" w:pos="2860"/>
                <w:tab w:val="center" w:pos="4513"/>
                <w:tab w:val="center" w:pos="4677"/>
                <w:tab w:val="right" w:pos="9026"/>
              </w:tabs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noProof/>
                <w:sz w:val="18"/>
                <w:szCs w:val="18"/>
                <w:lang w:val="en-GB" w:eastAsia="ro-RO"/>
              </w:rPr>
            </w:pPr>
            <w:r w:rsidRPr="00B511D9">
              <w:rPr>
                <w:rFonts w:ascii="Garamond" w:eastAsia="Calibri" w:hAnsi="Garamond" w:cs="Times New Roman"/>
                <w:b/>
                <w:noProof/>
                <w:sz w:val="18"/>
                <w:szCs w:val="18"/>
                <w:lang w:val="en-GB" w:eastAsia="ro-RO"/>
              </w:rPr>
              <w:t xml:space="preserve">„MITROPOLITUL NICOLAE COLAN” </w:t>
            </w:r>
          </w:p>
          <w:p w:rsidR="00B511D9" w:rsidRPr="00B511D9" w:rsidRDefault="00B511D9" w:rsidP="00B511D9">
            <w:pPr>
              <w:tabs>
                <w:tab w:val="left" w:pos="2860"/>
                <w:tab w:val="center" w:pos="4513"/>
                <w:tab w:val="center" w:pos="4677"/>
                <w:tab w:val="right" w:pos="9026"/>
              </w:tabs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noProof/>
                <w:sz w:val="18"/>
                <w:szCs w:val="18"/>
                <w:lang w:val="en-GB" w:eastAsia="ro-RO"/>
              </w:rPr>
            </w:pPr>
            <w:r w:rsidRPr="00B511D9">
              <w:rPr>
                <w:rFonts w:ascii="Garamond" w:eastAsia="Calibri" w:hAnsi="Garamond" w:cs="Times New Roman"/>
                <w:b/>
                <w:noProof/>
                <w:sz w:val="18"/>
                <w:szCs w:val="18"/>
                <w:lang w:val="en-GB" w:eastAsia="ro-RO"/>
              </w:rPr>
              <w:t>CLUJ-NAPOCA</w:t>
            </w:r>
          </w:p>
          <w:p w:rsidR="00B511D9" w:rsidRPr="00B511D9" w:rsidRDefault="00B511D9" w:rsidP="00B511D9">
            <w:pPr>
              <w:tabs>
                <w:tab w:val="left" w:pos="2860"/>
                <w:tab w:val="center" w:pos="4513"/>
                <w:tab w:val="center" w:pos="4677"/>
                <w:tab w:val="right" w:pos="9026"/>
              </w:tabs>
              <w:spacing w:after="0" w:line="240" w:lineRule="auto"/>
              <w:jc w:val="center"/>
              <w:rPr>
                <w:rFonts w:ascii="Garamond" w:eastAsia="Calibri" w:hAnsi="Garamond" w:cs="Times New Roman"/>
                <w:noProof/>
                <w:sz w:val="18"/>
                <w:szCs w:val="18"/>
                <w:lang w:val="en-GB" w:eastAsia="ro-RO"/>
              </w:rPr>
            </w:pPr>
            <w:r w:rsidRPr="00B511D9">
              <w:rPr>
                <w:rFonts w:ascii="Garamond" w:eastAsia="Calibri" w:hAnsi="Garamond" w:cs="Times New Roman"/>
                <w:noProof/>
                <w:sz w:val="18"/>
                <w:szCs w:val="18"/>
                <w:lang w:val="en-GB" w:eastAsia="ro-RO"/>
              </w:rPr>
              <w:t>400117 Cluj-Napoca, P-ţa Avram Iancu, nr. 18</w:t>
            </w:r>
          </w:p>
          <w:p w:rsidR="00B511D9" w:rsidRPr="00B511D9" w:rsidRDefault="00B511D9" w:rsidP="00B511D9">
            <w:pPr>
              <w:tabs>
                <w:tab w:val="left" w:pos="2860"/>
                <w:tab w:val="center" w:pos="4513"/>
                <w:tab w:val="center" w:pos="4677"/>
                <w:tab w:val="right" w:pos="9026"/>
              </w:tabs>
              <w:spacing w:after="0" w:line="240" w:lineRule="auto"/>
              <w:jc w:val="center"/>
              <w:rPr>
                <w:rFonts w:ascii="Garamond" w:eastAsia="Calibri" w:hAnsi="Garamond" w:cs="Times New Roman"/>
                <w:noProof/>
                <w:sz w:val="18"/>
                <w:szCs w:val="18"/>
                <w:lang w:val="en-GB" w:eastAsia="ro-RO"/>
              </w:rPr>
            </w:pPr>
            <w:r w:rsidRPr="00B511D9">
              <w:rPr>
                <w:rFonts w:ascii="Garamond" w:eastAsia="Calibri" w:hAnsi="Garamond" w:cs="Times New Roman"/>
                <w:noProof/>
                <w:sz w:val="18"/>
                <w:szCs w:val="18"/>
                <w:lang w:val="en-GB" w:eastAsia="ro-RO"/>
              </w:rPr>
              <w:t>Tel. 0364/402847 Fax: 0264/594396. E-mail: secretariat@stocluj.ro</w:t>
            </w:r>
          </w:p>
          <w:p w:rsidR="00B511D9" w:rsidRPr="00B511D9" w:rsidRDefault="00B511D9" w:rsidP="00B511D9">
            <w:pPr>
              <w:tabs>
                <w:tab w:val="left" w:pos="2860"/>
                <w:tab w:val="center" w:pos="4513"/>
                <w:tab w:val="center" w:pos="4677"/>
                <w:tab w:val="right" w:pos="9026"/>
              </w:tabs>
              <w:spacing w:after="0" w:line="240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en-GB"/>
              </w:rPr>
            </w:pPr>
            <w:r w:rsidRPr="00B511D9">
              <w:rPr>
                <w:rFonts w:ascii="Garamond" w:eastAsia="Calibri" w:hAnsi="Garamond" w:cs="Times New Roman"/>
                <w:noProof/>
                <w:sz w:val="18"/>
                <w:szCs w:val="18"/>
                <w:lang w:val="en-GB" w:eastAsia="ro-RO"/>
              </w:rPr>
              <w:t>www.stocluj.ro</w:t>
            </w:r>
          </w:p>
          <w:p w:rsidR="00B511D9" w:rsidRPr="00B511D9" w:rsidRDefault="00B511D9" w:rsidP="00B511D9">
            <w:pPr>
              <w:tabs>
                <w:tab w:val="left" w:pos="2860"/>
                <w:tab w:val="center" w:pos="4513"/>
                <w:tab w:val="center" w:pos="4677"/>
                <w:tab w:val="right" w:pos="9026"/>
              </w:tabs>
              <w:spacing w:after="0" w:line="240" w:lineRule="auto"/>
              <w:jc w:val="center"/>
              <w:rPr>
                <w:rFonts w:ascii="Garamond" w:eastAsia="Calibri" w:hAnsi="Garamond" w:cs="Times New Roman"/>
                <w:noProof/>
                <w:sz w:val="18"/>
                <w:szCs w:val="18"/>
                <w:lang w:val="en-GB" w:eastAsia="ro-RO"/>
              </w:rPr>
            </w:pPr>
          </w:p>
        </w:tc>
      </w:tr>
    </w:tbl>
    <w:p w:rsidR="00B511D9" w:rsidRDefault="00B511D9" w:rsidP="00B511D9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:rsidR="0020411E" w:rsidRDefault="00BA6641" w:rsidP="00B511D9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ro-RO"/>
        </w:rPr>
        <w:t>REZULTATE FINALE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838"/>
        <w:gridCol w:w="3225"/>
        <w:gridCol w:w="1261"/>
        <w:gridCol w:w="1170"/>
        <w:gridCol w:w="900"/>
        <w:gridCol w:w="2155"/>
      </w:tblGrid>
      <w:tr w:rsidR="00BA6641" w:rsidRPr="007224CC" w:rsidTr="00CB0C8D">
        <w:trPr>
          <w:trHeight w:val="300"/>
        </w:trPr>
        <w:tc>
          <w:tcPr>
            <w:tcW w:w="838" w:type="dxa"/>
            <w:noWrap/>
            <w:hideMark/>
          </w:tcPr>
          <w:p w:rsidR="00BA6641" w:rsidRPr="007224CC" w:rsidRDefault="00BA6641" w:rsidP="007224CC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7224CC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Nr. Crt</w:t>
            </w:r>
          </w:p>
        </w:tc>
        <w:tc>
          <w:tcPr>
            <w:tcW w:w="3225" w:type="dxa"/>
            <w:noWrap/>
            <w:hideMark/>
          </w:tcPr>
          <w:p w:rsidR="00BA6641" w:rsidRPr="007224CC" w:rsidRDefault="00BA6641" w:rsidP="007224CC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7224CC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Unitatea școlară</w:t>
            </w:r>
          </w:p>
        </w:tc>
        <w:tc>
          <w:tcPr>
            <w:tcW w:w="1261" w:type="dxa"/>
            <w:noWrap/>
            <w:hideMark/>
          </w:tcPr>
          <w:p w:rsidR="00BA6641" w:rsidRPr="007224CC" w:rsidRDefault="00BA6641" w:rsidP="007224CC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7224CC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Disciplina</w:t>
            </w:r>
          </w:p>
        </w:tc>
        <w:tc>
          <w:tcPr>
            <w:tcW w:w="1170" w:type="dxa"/>
          </w:tcPr>
          <w:p w:rsidR="00BA6641" w:rsidRPr="007224CC" w:rsidRDefault="00BA6641" w:rsidP="007224CC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bookmarkStart w:id="0" w:name="_GoBack"/>
            <w:bookmarkEnd w:id="0"/>
            <w:r w:rsidRPr="007224CC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Cod elev</w:t>
            </w:r>
          </w:p>
        </w:tc>
        <w:tc>
          <w:tcPr>
            <w:tcW w:w="900" w:type="dxa"/>
          </w:tcPr>
          <w:p w:rsidR="00BA6641" w:rsidRPr="007224CC" w:rsidRDefault="00BA6641" w:rsidP="007224CC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7224CC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Clasa </w:t>
            </w:r>
          </w:p>
        </w:tc>
        <w:tc>
          <w:tcPr>
            <w:tcW w:w="2155" w:type="dxa"/>
          </w:tcPr>
          <w:p w:rsidR="00BA6641" w:rsidRPr="007224CC" w:rsidRDefault="00BA6641" w:rsidP="007224CC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7224CC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Nota/</w:t>
            </w:r>
          </w:p>
          <w:p w:rsidR="00BA6641" w:rsidRPr="007224CC" w:rsidRDefault="00BA6641" w:rsidP="007224CC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7224CC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Premiu</w:t>
            </w:r>
          </w:p>
        </w:tc>
      </w:tr>
      <w:tr w:rsidR="00BA6641" w:rsidRPr="007224CC" w:rsidTr="00E778EE">
        <w:trPr>
          <w:trHeight w:val="300"/>
        </w:trPr>
        <w:tc>
          <w:tcPr>
            <w:tcW w:w="838" w:type="dxa"/>
            <w:noWrap/>
          </w:tcPr>
          <w:p w:rsidR="00BA6641" w:rsidRPr="007224CC" w:rsidRDefault="00BA6641" w:rsidP="007224CC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225" w:type="dxa"/>
            <w:shd w:val="clear" w:color="auto" w:fill="auto"/>
            <w:noWrap/>
            <w:hideMark/>
          </w:tcPr>
          <w:p w:rsidR="00BA6641" w:rsidRPr="007224CC" w:rsidRDefault="00BA6641" w:rsidP="007224C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224CC">
              <w:rPr>
                <w:rFonts w:ascii="Times New Roman" w:hAnsi="Times New Roman"/>
                <w:sz w:val="24"/>
                <w:szCs w:val="24"/>
                <w:lang w:val="ro-RO"/>
              </w:rPr>
              <w:t>Colegiul Național „E. Racoviță”</w:t>
            </w:r>
          </w:p>
        </w:tc>
        <w:tc>
          <w:tcPr>
            <w:tcW w:w="1261" w:type="dxa"/>
            <w:noWrap/>
            <w:hideMark/>
          </w:tcPr>
          <w:p w:rsidR="00BA6641" w:rsidRPr="007224CC" w:rsidRDefault="00BA6641" w:rsidP="007224C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224C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Religie Ortodoxă </w:t>
            </w:r>
          </w:p>
        </w:tc>
        <w:tc>
          <w:tcPr>
            <w:tcW w:w="1170" w:type="dxa"/>
          </w:tcPr>
          <w:p w:rsidR="00BA6641" w:rsidRPr="007224CC" w:rsidRDefault="00BA6641" w:rsidP="007224CC">
            <w:r w:rsidRPr="007224CC">
              <w:rPr>
                <w:rFonts w:ascii="Times New Roman" w:hAnsi="Times New Roman"/>
                <w:sz w:val="24"/>
                <w:szCs w:val="24"/>
                <w:lang w:val="ro-RO"/>
              </w:rPr>
              <w:t>CJ1027</w:t>
            </w:r>
          </w:p>
        </w:tc>
        <w:tc>
          <w:tcPr>
            <w:tcW w:w="900" w:type="dxa"/>
          </w:tcPr>
          <w:p w:rsidR="00BA6641" w:rsidRPr="007224CC" w:rsidRDefault="00BA6641" w:rsidP="007224CC">
            <w:pPr>
              <w:jc w:val="center"/>
            </w:pPr>
            <w:r w:rsidRPr="007224CC">
              <w:rPr>
                <w:rFonts w:ascii="Times New Roman" w:hAnsi="Times New Roman"/>
                <w:sz w:val="24"/>
                <w:szCs w:val="24"/>
                <w:lang w:val="ro-RO"/>
              </w:rPr>
              <w:t>X</w:t>
            </w:r>
          </w:p>
        </w:tc>
        <w:tc>
          <w:tcPr>
            <w:tcW w:w="2155" w:type="dxa"/>
          </w:tcPr>
          <w:p w:rsidR="00BA6641" w:rsidRDefault="00BA6641" w:rsidP="007224C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10.00</w:t>
            </w:r>
          </w:p>
          <w:p w:rsidR="00BA6641" w:rsidRPr="00FF2758" w:rsidRDefault="00BA6641" w:rsidP="007224CC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FF2758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Premiul I</w:t>
            </w:r>
          </w:p>
        </w:tc>
      </w:tr>
      <w:tr w:rsidR="00BA6641" w:rsidRPr="007224CC" w:rsidTr="00E778EE">
        <w:trPr>
          <w:trHeight w:val="300"/>
        </w:trPr>
        <w:tc>
          <w:tcPr>
            <w:tcW w:w="838" w:type="dxa"/>
            <w:noWrap/>
          </w:tcPr>
          <w:p w:rsidR="00BA6641" w:rsidRPr="007224CC" w:rsidRDefault="00BA6641" w:rsidP="007224CC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225" w:type="dxa"/>
            <w:shd w:val="clear" w:color="auto" w:fill="auto"/>
            <w:noWrap/>
            <w:hideMark/>
          </w:tcPr>
          <w:p w:rsidR="00BA6641" w:rsidRPr="007224CC" w:rsidRDefault="00BA6641" w:rsidP="007224C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224CC">
              <w:rPr>
                <w:rFonts w:ascii="Times New Roman" w:hAnsi="Times New Roman"/>
                <w:sz w:val="24"/>
                <w:szCs w:val="24"/>
                <w:lang w:val="ro-RO"/>
              </w:rPr>
              <w:t>Liceul Teoretic “ O. Goga’’ Huedin</w:t>
            </w:r>
          </w:p>
        </w:tc>
        <w:tc>
          <w:tcPr>
            <w:tcW w:w="1261" w:type="dxa"/>
            <w:noWrap/>
            <w:hideMark/>
          </w:tcPr>
          <w:p w:rsidR="00BA6641" w:rsidRPr="007224CC" w:rsidRDefault="00BA6641" w:rsidP="007224C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224C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Religie Ortodoxă </w:t>
            </w:r>
          </w:p>
        </w:tc>
        <w:tc>
          <w:tcPr>
            <w:tcW w:w="1170" w:type="dxa"/>
          </w:tcPr>
          <w:p w:rsidR="00BA6641" w:rsidRPr="007224CC" w:rsidRDefault="00BA6641" w:rsidP="007224CC">
            <w:r w:rsidRPr="007224CC">
              <w:rPr>
                <w:rFonts w:ascii="Times New Roman" w:hAnsi="Times New Roman"/>
                <w:sz w:val="24"/>
                <w:szCs w:val="24"/>
                <w:lang w:val="ro-RO"/>
              </w:rPr>
              <w:t>CJ1004</w:t>
            </w:r>
          </w:p>
        </w:tc>
        <w:tc>
          <w:tcPr>
            <w:tcW w:w="900" w:type="dxa"/>
          </w:tcPr>
          <w:p w:rsidR="00BA6641" w:rsidRPr="007224CC" w:rsidRDefault="00BA6641" w:rsidP="007224CC">
            <w:pPr>
              <w:jc w:val="center"/>
            </w:pPr>
            <w:r w:rsidRPr="007224CC">
              <w:rPr>
                <w:rFonts w:ascii="Times New Roman" w:hAnsi="Times New Roman"/>
                <w:sz w:val="24"/>
                <w:szCs w:val="24"/>
                <w:lang w:val="ro-RO"/>
              </w:rPr>
              <w:t>X</w:t>
            </w:r>
          </w:p>
        </w:tc>
        <w:tc>
          <w:tcPr>
            <w:tcW w:w="2155" w:type="dxa"/>
          </w:tcPr>
          <w:p w:rsidR="00BA6641" w:rsidRDefault="00BA6641" w:rsidP="007224C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9.85</w:t>
            </w:r>
          </w:p>
          <w:p w:rsidR="00BA6641" w:rsidRPr="007224CC" w:rsidRDefault="00BA6641" w:rsidP="007224C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FF2758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Premiul I</w:t>
            </w: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I</w:t>
            </w:r>
          </w:p>
        </w:tc>
      </w:tr>
      <w:tr w:rsidR="00BA6641" w:rsidRPr="007224CC" w:rsidTr="00E778EE">
        <w:trPr>
          <w:trHeight w:val="300"/>
        </w:trPr>
        <w:tc>
          <w:tcPr>
            <w:tcW w:w="838" w:type="dxa"/>
            <w:noWrap/>
          </w:tcPr>
          <w:p w:rsidR="00BA6641" w:rsidRPr="007224CC" w:rsidRDefault="00BA6641" w:rsidP="007224CC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225" w:type="dxa"/>
            <w:shd w:val="clear" w:color="auto" w:fill="auto"/>
            <w:noWrap/>
            <w:hideMark/>
          </w:tcPr>
          <w:p w:rsidR="00BA6641" w:rsidRPr="007224CC" w:rsidRDefault="00BA6641" w:rsidP="007224C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224CC">
              <w:rPr>
                <w:rFonts w:ascii="Times New Roman" w:hAnsi="Times New Roman"/>
                <w:sz w:val="24"/>
                <w:szCs w:val="24"/>
                <w:lang w:val="ro-RO"/>
              </w:rPr>
              <w:t>Liceul Teoretic ,, Alexandru Papiu Ilarian"</w:t>
            </w:r>
          </w:p>
        </w:tc>
        <w:tc>
          <w:tcPr>
            <w:tcW w:w="1261" w:type="dxa"/>
            <w:noWrap/>
            <w:hideMark/>
          </w:tcPr>
          <w:p w:rsidR="00BA6641" w:rsidRPr="007224CC" w:rsidRDefault="00BA6641" w:rsidP="007224C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224C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Religie Ortodoxă </w:t>
            </w:r>
          </w:p>
        </w:tc>
        <w:tc>
          <w:tcPr>
            <w:tcW w:w="1170" w:type="dxa"/>
          </w:tcPr>
          <w:p w:rsidR="00BA6641" w:rsidRPr="007224CC" w:rsidRDefault="00BA6641" w:rsidP="007224CC">
            <w:r w:rsidRPr="007224CC">
              <w:rPr>
                <w:rFonts w:ascii="Times New Roman" w:hAnsi="Times New Roman"/>
                <w:sz w:val="24"/>
                <w:szCs w:val="24"/>
                <w:lang w:val="ro-RO"/>
              </w:rPr>
              <w:t>CJ1012</w:t>
            </w:r>
          </w:p>
        </w:tc>
        <w:tc>
          <w:tcPr>
            <w:tcW w:w="900" w:type="dxa"/>
          </w:tcPr>
          <w:p w:rsidR="00BA6641" w:rsidRPr="007224CC" w:rsidRDefault="00BA6641" w:rsidP="007224CC">
            <w:pPr>
              <w:jc w:val="center"/>
            </w:pPr>
            <w:r w:rsidRPr="007224CC">
              <w:rPr>
                <w:rFonts w:ascii="Times New Roman" w:hAnsi="Times New Roman"/>
                <w:sz w:val="24"/>
                <w:szCs w:val="24"/>
                <w:lang w:val="ro-RO"/>
              </w:rPr>
              <w:t>X</w:t>
            </w:r>
          </w:p>
        </w:tc>
        <w:tc>
          <w:tcPr>
            <w:tcW w:w="2155" w:type="dxa"/>
          </w:tcPr>
          <w:p w:rsidR="00BA6641" w:rsidRDefault="00BA6641" w:rsidP="007224C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9.70</w:t>
            </w:r>
          </w:p>
          <w:p w:rsidR="00BA6641" w:rsidRPr="007224CC" w:rsidRDefault="00BA6641" w:rsidP="007224C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FF2758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Premiul I</w:t>
            </w: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II</w:t>
            </w:r>
          </w:p>
        </w:tc>
      </w:tr>
      <w:tr w:rsidR="00BA6641" w:rsidRPr="007224CC" w:rsidTr="00E778EE">
        <w:trPr>
          <w:trHeight w:val="300"/>
        </w:trPr>
        <w:tc>
          <w:tcPr>
            <w:tcW w:w="838" w:type="dxa"/>
            <w:noWrap/>
          </w:tcPr>
          <w:p w:rsidR="00BA6641" w:rsidRPr="007224CC" w:rsidRDefault="00BA6641" w:rsidP="007224CC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225" w:type="dxa"/>
            <w:shd w:val="clear" w:color="auto" w:fill="auto"/>
            <w:noWrap/>
            <w:hideMark/>
          </w:tcPr>
          <w:p w:rsidR="00BA6641" w:rsidRPr="007224CC" w:rsidRDefault="00BA6641" w:rsidP="007224C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224CC">
              <w:rPr>
                <w:rFonts w:ascii="Times New Roman" w:hAnsi="Times New Roman"/>
                <w:sz w:val="24"/>
                <w:szCs w:val="24"/>
                <w:lang w:val="ro-RO"/>
              </w:rPr>
              <w:t>Liceul Teoretic “ O. Goga’’ Huedin</w:t>
            </w:r>
          </w:p>
        </w:tc>
        <w:tc>
          <w:tcPr>
            <w:tcW w:w="1261" w:type="dxa"/>
            <w:noWrap/>
            <w:hideMark/>
          </w:tcPr>
          <w:p w:rsidR="00BA6641" w:rsidRPr="007224CC" w:rsidRDefault="00BA6641" w:rsidP="007224C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224C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Religie Ortodoxă </w:t>
            </w:r>
          </w:p>
        </w:tc>
        <w:tc>
          <w:tcPr>
            <w:tcW w:w="1170" w:type="dxa"/>
          </w:tcPr>
          <w:p w:rsidR="00BA6641" w:rsidRPr="007224CC" w:rsidRDefault="00BA6641" w:rsidP="007224CC">
            <w:r w:rsidRPr="007224CC">
              <w:rPr>
                <w:rFonts w:ascii="Times New Roman" w:hAnsi="Times New Roman"/>
                <w:sz w:val="24"/>
                <w:szCs w:val="24"/>
                <w:lang w:val="ro-RO"/>
              </w:rPr>
              <w:t>CJ1026</w:t>
            </w:r>
          </w:p>
        </w:tc>
        <w:tc>
          <w:tcPr>
            <w:tcW w:w="900" w:type="dxa"/>
          </w:tcPr>
          <w:p w:rsidR="00BA6641" w:rsidRPr="007224CC" w:rsidRDefault="00BA6641" w:rsidP="007224CC">
            <w:pPr>
              <w:jc w:val="center"/>
            </w:pPr>
            <w:r w:rsidRPr="007224CC">
              <w:rPr>
                <w:rFonts w:ascii="Times New Roman" w:hAnsi="Times New Roman"/>
                <w:sz w:val="24"/>
                <w:szCs w:val="24"/>
                <w:lang w:val="ro-RO"/>
              </w:rPr>
              <w:t>X</w:t>
            </w:r>
          </w:p>
        </w:tc>
        <w:tc>
          <w:tcPr>
            <w:tcW w:w="2155" w:type="dxa"/>
          </w:tcPr>
          <w:p w:rsidR="00BA6641" w:rsidRDefault="00BA6641" w:rsidP="007224C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9.70</w:t>
            </w:r>
          </w:p>
          <w:p w:rsidR="00BA6641" w:rsidRPr="007224CC" w:rsidRDefault="00BA6641" w:rsidP="007224C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FF2758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Premiul I</w:t>
            </w: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II</w:t>
            </w:r>
          </w:p>
        </w:tc>
      </w:tr>
      <w:tr w:rsidR="00BA6641" w:rsidRPr="007224CC" w:rsidTr="00E778EE">
        <w:trPr>
          <w:trHeight w:val="300"/>
        </w:trPr>
        <w:tc>
          <w:tcPr>
            <w:tcW w:w="838" w:type="dxa"/>
            <w:noWrap/>
          </w:tcPr>
          <w:p w:rsidR="00BA6641" w:rsidRPr="007224CC" w:rsidRDefault="00BA6641" w:rsidP="007224CC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225" w:type="dxa"/>
            <w:shd w:val="clear" w:color="auto" w:fill="auto"/>
            <w:noWrap/>
            <w:hideMark/>
          </w:tcPr>
          <w:p w:rsidR="00BA6641" w:rsidRPr="007224CC" w:rsidRDefault="00BA6641" w:rsidP="007224C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224CC">
              <w:rPr>
                <w:rFonts w:ascii="Times New Roman" w:hAnsi="Times New Roman"/>
                <w:sz w:val="24"/>
                <w:szCs w:val="24"/>
                <w:lang w:val="ro-RO"/>
              </w:rPr>
              <w:t>Liceul Teoretic ,, Alexandru Papiu Ilarian"</w:t>
            </w:r>
          </w:p>
        </w:tc>
        <w:tc>
          <w:tcPr>
            <w:tcW w:w="1261" w:type="dxa"/>
            <w:noWrap/>
            <w:hideMark/>
          </w:tcPr>
          <w:p w:rsidR="00BA6641" w:rsidRPr="007224CC" w:rsidRDefault="00BA6641" w:rsidP="007224C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224C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Religie Ortodoxă </w:t>
            </w:r>
          </w:p>
        </w:tc>
        <w:tc>
          <w:tcPr>
            <w:tcW w:w="1170" w:type="dxa"/>
          </w:tcPr>
          <w:p w:rsidR="00BA6641" w:rsidRPr="007224CC" w:rsidRDefault="00BA6641" w:rsidP="007224CC">
            <w:r w:rsidRPr="007224CC">
              <w:rPr>
                <w:rFonts w:ascii="Times New Roman" w:hAnsi="Times New Roman"/>
                <w:sz w:val="24"/>
                <w:szCs w:val="24"/>
                <w:lang w:val="ro-RO"/>
              </w:rPr>
              <w:t>CJ1025</w:t>
            </w:r>
          </w:p>
        </w:tc>
        <w:tc>
          <w:tcPr>
            <w:tcW w:w="900" w:type="dxa"/>
          </w:tcPr>
          <w:p w:rsidR="00BA6641" w:rsidRPr="007224CC" w:rsidRDefault="00BA6641" w:rsidP="007224CC">
            <w:pPr>
              <w:jc w:val="center"/>
            </w:pPr>
            <w:r w:rsidRPr="007224CC">
              <w:rPr>
                <w:rFonts w:ascii="Times New Roman" w:hAnsi="Times New Roman"/>
                <w:sz w:val="24"/>
                <w:szCs w:val="24"/>
                <w:lang w:val="ro-RO"/>
              </w:rPr>
              <w:t>X</w:t>
            </w:r>
          </w:p>
        </w:tc>
        <w:tc>
          <w:tcPr>
            <w:tcW w:w="2155" w:type="dxa"/>
          </w:tcPr>
          <w:p w:rsidR="00BA6641" w:rsidRDefault="00BA6641" w:rsidP="007224C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9.60</w:t>
            </w:r>
          </w:p>
          <w:p w:rsidR="00BA6641" w:rsidRPr="00FF2758" w:rsidRDefault="00BA6641" w:rsidP="007224CC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FF2758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Mențiune</w:t>
            </w:r>
          </w:p>
        </w:tc>
      </w:tr>
      <w:tr w:rsidR="00BA6641" w:rsidRPr="007224CC" w:rsidTr="00E778EE">
        <w:trPr>
          <w:trHeight w:val="300"/>
        </w:trPr>
        <w:tc>
          <w:tcPr>
            <w:tcW w:w="838" w:type="dxa"/>
            <w:noWrap/>
          </w:tcPr>
          <w:p w:rsidR="00BA6641" w:rsidRPr="007224CC" w:rsidRDefault="00BA6641" w:rsidP="007224CC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225" w:type="dxa"/>
            <w:shd w:val="clear" w:color="auto" w:fill="auto"/>
            <w:noWrap/>
            <w:hideMark/>
          </w:tcPr>
          <w:p w:rsidR="00BA6641" w:rsidRPr="007224CC" w:rsidRDefault="00BA6641" w:rsidP="007224C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224CC">
              <w:rPr>
                <w:rFonts w:ascii="Times New Roman" w:hAnsi="Times New Roman"/>
                <w:sz w:val="24"/>
                <w:szCs w:val="24"/>
                <w:lang w:val="ro-RO"/>
              </w:rPr>
              <w:t>Colegiul Tehnic „Ana Aslan”, Cluj-Napoca</w:t>
            </w:r>
          </w:p>
        </w:tc>
        <w:tc>
          <w:tcPr>
            <w:tcW w:w="1261" w:type="dxa"/>
            <w:noWrap/>
            <w:hideMark/>
          </w:tcPr>
          <w:p w:rsidR="00BA6641" w:rsidRPr="007224CC" w:rsidRDefault="00BA6641" w:rsidP="007224C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224C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Religie Ortodoxă </w:t>
            </w:r>
          </w:p>
        </w:tc>
        <w:tc>
          <w:tcPr>
            <w:tcW w:w="1170" w:type="dxa"/>
          </w:tcPr>
          <w:p w:rsidR="00BA6641" w:rsidRPr="007224CC" w:rsidRDefault="00BA6641" w:rsidP="007224CC">
            <w:r w:rsidRPr="007224CC">
              <w:rPr>
                <w:rFonts w:ascii="Times New Roman" w:hAnsi="Times New Roman"/>
                <w:sz w:val="24"/>
                <w:szCs w:val="24"/>
                <w:lang w:val="ro-RO"/>
              </w:rPr>
              <w:t>CJ1003</w:t>
            </w:r>
          </w:p>
        </w:tc>
        <w:tc>
          <w:tcPr>
            <w:tcW w:w="900" w:type="dxa"/>
          </w:tcPr>
          <w:p w:rsidR="00BA6641" w:rsidRPr="007224CC" w:rsidRDefault="00BA6641" w:rsidP="007224CC">
            <w:pPr>
              <w:jc w:val="center"/>
            </w:pPr>
            <w:r w:rsidRPr="007224CC">
              <w:rPr>
                <w:rFonts w:ascii="Times New Roman" w:hAnsi="Times New Roman"/>
                <w:sz w:val="24"/>
                <w:szCs w:val="24"/>
                <w:lang w:val="ro-RO"/>
              </w:rPr>
              <w:t>X</w:t>
            </w:r>
          </w:p>
        </w:tc>
        <w:tc>
          <w:tcPr>
            <w:tcW w:w="2155" w:type="dxa"/>
          </w:tcPr>
          <w:p w:rsidR="00BA6641" w:rsidRDefault="00BA6641" w:rsidP="007224C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9.25</w:t>
            </w:r>
          </w:p>
          <w:p w:rsidR="00BA6641" w:rsidRPr="007224CC" w:rsidRDefault="00BA6641" w:rsidP="007224C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FF2758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Mențiune</w:t>
            </w:r>
          </w:p>
        </w:tc>
      </w:tr>
      <w:tr w:rsidR="00BA6641" w:rsidRPr="007224CC" w:rsidTr="00E778EE">
        <w:trPr>
          <w:trHeight w:val="300"/>
        </w:trPr>
        <w:tc>
          <w:tcPr>
            <w:tcW w:w="838" w:type="dxa"/>
            <w:noWrap/>
          </w:tcPr>
          <w:p w:rsidR="00BA6641" w:rsidRPr="007224CC" w:rsidRDefault="00BA6641" w:rsidP="007224CC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225" w:type="dxa"/>
            <w:shd w:val="clear" w:color="auto" w:fill="auto"/>
            <w:noWrap/>
            <w:hideMark/>
          </w:tcPr>
          <w:p w:rsidR="00BA6641" w:rsidRPr="007224CC" w:rsidRDefault="00BA6641" w:rsidP="007224C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224CC">
              <w:rPr>
                <w:rFonts w:ascii="Times New Roman" w:hAnsi="Times New Roman"/>
                <w:sz w:val="24"/>
                <w:szCs w:val="24"/>
                <w:lang w:val="ro-RO"/>
              </w:rPr>
              <w:t>Liceul Teoretic ,, Alexandru Papiu Ilarian"</w:t>
            </w:r>
          </w:p>
        </w:tc>
        <w:tc>
          <w:tcPr>
            <w:tcW w:w="1261" w:type="dxa"/>
            <w:noWrap/>
            <w:hideMark/>
          </w:tcPr>
          <w:p w:rsidR="00BA6641" w:rsidRPr="007224CC" w:rsidRDefault="00BA6641" w:rsidP="007224C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224C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Religie Ortodoxă </w:t>
            </w:r>
          </w:p>
        </w:tc>
        <w:tc>
          <w:tcPr>
            <w:tcW w:w="1170" w:type="dxa"/>
          </w:tcPr>
          <w:p w:rsidR="00BA6641" w:rsidRPr="007224CC" w:rsidRDefault="00BA6641" w:rsidP="007224CC">
            <w:r w:rsidRPr="007224CC">
              <w:rPr>
                <w:rFonts w:ascii="Times New Roman" w:hAnsi="Times New Roman"/>
                <w:sz w:val="24"/>
                <w:szCs w:val="24"/>
                <w:lang w:val="ro-RO"/>
              </w:rPr>
              <w:t>CJ1015</w:t>
            </w:r>
          </w:p>
        </w:tc>
        <w:tc>
          <w:tcPr>
            <w:tcW w:w="900" w:type="dxa"/>
          </w:tcPr>
          <w:p w:rsidR="00BA6641" w:rsidRPr="007224CC" w:rsidRDefault="00BA6641" w:rsidP="007224CC">
            <w:pPr>
              <w:jc w:val="center"/>
            </w:pPr>
            <w:r w:rsidRPr="007224CC">
              <w:rPr>
                <w:rFonts w:ascii="Times New Roman" w:hAnsi="Times New Roman"/>
                <w:sz w:val="24"/>
                <w:szCs w:val="24"/>
                <w:lang w:val="ro-RO"/>
              </w:rPr>
              <w:t>X</w:t>
            </w:r>
          </w:p>
        </w:tc>
        <w:tc>
          <w:tcPr>
            <w:tcW w:w="2155" w:type="dxa"/>
          </w:tcPr>
          <w:p w:rsidR="00BA6641" w:rsidRDefault="00BA6641" w:rsidP="007224C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8.85</w:t>
            </w:r>
          </w:p>
          <w:p w:rsidR="00BA6641" w:rsidRPr="007224CC" w:rsidRDefault="00BA6641" w:rsidP="007224C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FF2758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Mențiune</w:t>
            </w:r>
          </w:p>
        </w:tc>
      </w:tr>
      <w:tr w:rsidR="00BA6641" w:rsidRPr="007224CC" w:rsidTr="00E778EE">
        <w:trPr>
          <w:trHeight w:val="300"/>
        </w:trPr>
        <w:tc>
          <w:tcPr>
            <w:tcW w:w="838" w:type="dxa"/>
            <w:noWrap/>
          </w:tcPr>
          <w:p w:rsidR="00BA6641" w:rsidRPr="007224CC" w:rsidRDefault="00BA6641" w:rsidP="007224CC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225" w:type="dxa"/>
            <w:shd w:val="clear" w:color="auto" w:fill="auto"/>
            <w:noWrap/>
            <w:hideMark/>
          </w:tcPr>
          <w:p w:rsidR="00BA6641" w:rsidRPr="007224CC" w:rsidRDefault="00BA6641" w:rsidP="007224C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224CC">
              <w:rPr>
                <w:rFonts w:ascii="Times New Roman" w:hAnsi="Times New Roman"/>
                <w:sz w:val="24"/>
                <w:szCs w:val="24"/>
                <w:lang w:val="ro-RO"/>
              </w:rPr>
              <w:t>Lic. T. ”Petru Maior” Gherla</w:t>
            </w:r>
          </w:p>
        </w:tc>
        <w:tc>
          <w:tcPr>
            <w:tcW w:w="1261" w:type="dxa"/>
            <w:noWrap/>
            <w:hideMark/>
          </w:tcPr>
          <w:p w:rsidR="00BA6641" w:rsidRPr="007224CC" w:rsidRDefault="00BA6641" w:rsidP="007224C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224C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Religie Ortodoxă </w:t>
            </w:r>
          </w:p>
        </w:tc>
        <w:tc>
          <w:tcPr>
            <w:tcW w:w="1170" w:type="dxa"/>
          </w:tcPr>
          <w:p w:rsidR="00BA6641" w:rsidRPr="007224CC" w:rsidRDefault="00BA6641" w:rsidP="007224CC">
            <w:r w:rsidRPr="007224CC">
              <w:rPr>
                <w:rFonts w:ascii="Times New Roman" w:hAnsi="Times New Roman"/>
                <w:sz w:val="24"/>
                <w:szCs w:val="24"/>
                <w:lang w:val="ro-RO"/>
              </w:rPr>
              <w:t>CJ1009</w:t>
            </w:r>
          </w:p>
        </w:tc>
        <w:tc>
          <w:tcPr>
            <w:tcW w:w="900" w:type="dxa"/>
          </w:tcPr>
          <w:p w:rsidR="00BA6641" w:rsidRPr="007224CC" w:rsidRDefault="00BA6641" w:rsidP="007224CC">
            <w:pPr>
              <w:jc w:val="center"/>
            </w:pPr>
            <w:r w:rsidRPr="007224CC">
              <w:rPr>
                <w:rFonts w:ascii="Times New Roman" w:hAnsi="Times New Roman"/>
                <w:sz w:val="24"/>
                <w:szCs w:val="24"/>
                <w:lang w:val="ro-RO"/>
              </w:rPr>
              <w:t>X</w:t>
            </w:r>
          </w:p>
        </w:tc>
        <w:tc>
          <w:tcPr>
            <w:tcW w:w="2155" w:type="dxa"/>
          </w:tcPr>
          <w:p w:rsidR="00BA6641" w:rsidRDefault="00BA6641" w:rsidP="007224C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8.80</w:t>
            </w:r>
          </w:p>
          <w:p w:rsidR="00BA6641" w:rsidRPr="007224CC" w:rsidRDefault="00BA6641" w:rsidP="007224C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FF2758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Mențiune</w:t>
            </w:r>
          </w:p>
        </w:tc>
      </w:tr>
      <w:tr w:rsidR="00BA6641" w:rsidRPr="007224CC" w:rsidTr="00E778EE">
        <w:trPr>
          <w:trHeight w:val="300"/>
        </w:trPr>
        <w:tc>
          <w:tcPr>
            <w:tcW w:w="838" w:type="dxa"/>
            <w:noWrap/>
          </w:tcPr>
          <w:p w:rsidR="00BA6641" w:rsidRPr="007224CC" w:rsidRDefault="00BA6641" w:rsidP="007224CC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225" w:type="dxa"/>
            <w:shd w:val="clear" w:color="auto" w:fill="auto"/>
            <w:noWrap/>
            <w:hideMark/>
          </w:tcPr>
          <w:p w:rsidR="00BA6641" w:rsidRPr="007224CC" w:rsidRDefault="00BA6641" w:rsidP="007224C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224CC">
              <w:rPr>
                <w:rFonts w:ascii="Times New Roman" w:hAnsi="Times New Roman"/>
                <w:sz w:val="24"/>
                <w:szCs w:val="24"/>
                <w:lang w:val="ro-RO"/>
              </w:rPr>
              <w:t>Liceul teoretic “Dumitru Tăuțan” - Florești</w:t>
            </w:r>
          </w:p>
        </w:tc>
        <w:tc>
          <w:tcPr>
            <w:tcW w:w="1261" w:type="dxa"/>
            <w:noWrap/>
            <w:hideMark/>
          </w:tcPr>
          <w:p w:rsidR="00BA6641" w:rsidRPr="007224CC" w:rsidRDefault="00BA6641" w:rsidP="007224C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224C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Religie Ortodoxă </w:t>
            </w:r>
          </w:p>
        </w:tc>
        <w:tc>
          <w:tcPr>
            <w:tcW w:w="1170" w:type="dxa"/>
          </w:tcPr>
          <w:p w:rsidR="00BA6641" w:rsidRPr="007224CC" w:rsidRDefault="00BA6641" w:rsidP="007224CC">
            <w:r w:rsidRPr="007224CC">
              <w:rPr>
                <w:rFonts w:ascii="Times New Roman" w:hAnsi="Times New Roman"/>
                <w:sz w:val="24"/>
                <w:szCs w:val="24"/>
                <w:lang w:val="ro-RO"/>
              </w:rPr>
              <w:t>CJ1013</w:t>
            </w:r>
          </w:p>
        </w:tc>
        <w:tc>
          <w:tcPr>
            <w:tcW w:w="900" w:type="dxa"/>
          </w:tcPr>
          <w:p w:rsidR="00BA6641" w:rsidRPr="007224CC" w:rsidRDefault="00BA6641" w:rsidP="007224CC">
            <w:pPr>
              <w:jc w:val="center"/>
            </w:pPr>
            <w:r w:rsidRPr="007224CC">
              <w:rPr>
                <w:rFonts w:ascii="Times New Roman" w:hAnsi="Times New Roman"/>
                <w:sz w:val="24"/>
                <w:szCs w:val="24"/>
                <w:lang w:val="ro-RO"/>
              </w:rPr>
              <w:t>X</w:t>
            </w:r>
          </w:p>
        </w:tc>
        <w:tc>
          <w:tcPr>
            <w:tcW w:w="2155" w:type="dxa"/>
          </w:tcPr>
          <w:p w:rsidR="00BA6641" w:rsidRDefault="00BA6641" w:rsidP="007224C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8.75</w:t>
            </w:r>
          </w:p>
          <w:p w:rsidR="00BA6641" w:rsidRPr="007224CC" w:rsidRDefault="00BA6641" w:rsidP="007224C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FF2758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Mențiune</w:t>
            </w:r>
          </w:p>
        </w:tc>
      </w:tr>
      <w:tr w:rsidR="00BA6641" w:rsidRPr="007224CC" w:rsidTr="00E778EE">
        <w:trPr>
          <w:trHeight w:val="300"/>
        </w:trPr>
        <w:tc>
          <w:tcPr>
            <w:tcW w:w="838" w:type="dxa"/>
            <w:noWrap/>
          </w:tcPr>
          <w:p w:rsidR="00BA6641" w:rsidRPr="007224CC" w:rsidRDefault="00BA6641" w:rsidP="007224CC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225" w:type="dxa"/>
            <w:shd w:val="clear" w:color="auto" w:fill="auto"/>
            <w:noWrap/>
            <w:hideMark/>
          </w:tcPr>
          <w:p w:rsidR="00BA6641" w:rsidRPr="007224CC" w:rsidRDefault="00BA6641" w:rsidP="007224C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224CC">
              <w:rPr>
                <w:rFonts w:ascii="Times New Roman" w:hAnsi="Times New Roman"/>
                <w:sz w:val="24"/>
                <w:szCs w:val="24"/>
                <w:lang w:val="ro-RO"/>
              </w:rPr>
              <w:t>COMNC, Cluj-Napoca</w:t>
            </w:r>
          </w:p>
        </w:tc>
        <w:tc>
          <w:tcPr>
            <w:tcW w:w="1261" w:type="dxa"/>
            <w:noWrap/>
            <w:hideMark/>
          </w:tcPr>
          <w:p w:rsidR="00BA6641" w:rsidRPr="007224CC" w:rsidRDefault="00BA6641" w:rsidP="007224C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224C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Religie Ortodoxă </w:t>
            </w:r>
          </w:p>
        </w:tc>
        <w:tc>
          <w:tcPr>
            <w:tcW w:w="1170" w:type="dxa"/>
          </w:tcPr>
          <w:p w:rsidR="00BA6641" w:rsidRPr="007224CC" w:rsidRDefault="00BA6641" w:rsidP="007224C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224CC">
              <w:rPr>
                <w:rFonts w:ascii="Times New Roman" w:hAnsi="Times New Roman"/>
                <w:sz w:val="24"/>
                <w:szCs w:val="24"/>
                <w:lang w:val="ro-RO"/>
              </w:rPr>
              <w:t>CJ1001</w:t>
            </w:r>
          </w:p>
        </w:tc>
        <w:tc>
          <w:tcPr>
            <w:tcW w:w="900" w:type="dxa"/>
          </w:tcPr>
          <w:p w:rsidR="00BA6641" w:rsidRPr="007224CC" w:rsidRDefault="00BA6641" w:rsidP="007224C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224CC">
              <w:rPr>
                <w:rFonts w:ascii="Times New Roman" w:hAnsi="Times New Roman"/>
                <w:sz w:val="24"/>
                <w:szCs w:val="24"/>
                <w:lang w:val="ro-RO"/>
              </w:rPr>
              <w:t>X</w:t>
            </w:r>
          </w:p>
        </w:tc>
        <w:tc>
          <w:tcPr>
            <w:tcW w:w="2155" w:type="dxa"/>
          </w:tcPr>
          <w:p w:rsidR="00BA6641" w:rsidRPr="007224CC" w:rsidRDefault="00BA6641" w:rsidP="007224C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8.70</w:t>
            </w:r>
          </w:p>
        </w:tc>
      </w:tr>
      <w:tr w:rsidR="00BA6641" w:rsidRPr="007224CC" w:rsidTr="00E778EE">
        <w:trPr>
          <w:trHeight w:val="300"/>
        </w:trPr>
        <w:tc>
          <w:tcPr>
            <w:tcW w:w="838" w:type="dxa"/>
            <w:noWrap/>
          </w:tcPr>
          <w:p w:rsidR="00BA6641" w:rsidRPr="007224CC" w:rsidRDefault="00BA6641" w:rsidP="007224CC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225" w:type="dxa"/>
            <w:shd w:val="clear" w:color="auto" w:fill="auto"/>
            <w:noWrap/>
            <w:hideMark/>
          </w:tcPr>
          <w:p w:rsidR="00BA6641" w:rsidRPr="007224CC" w:rsidRDefault="00BA6641" w:rsidP="007224C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224CC">
              <w:rPr>
                <w:rFonts w:ascii="Times New Roman" w:hAnsi="Times New Roman"/>
                <w:sz w:val="24"/>
                <w:szCs w:val="24"/>
                <w:lang w:val="ro-RO"/>
              </w:rPr>
              <w:t>Colegiul Național Pedagogic „Gh. Lazăr”</w:t>
            </w:r>
          </w:p>
        </w:tc>
        <w:tc>
          <w:tcPr>
            <w:tcW w:w="1261" w:type="dxa"/>
            <w:noWrap/>
            <w:hideMark/>
          </w:tcPr>
          <w:p w:rsidR="00BA6641" w:rsidRPr="007224CC" w:rsidRDefault="00BA6641" w:rsidP="007224C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224C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Religie Ortodoxă </w:t>
            </w:r>
          </w:p>
        </w:tc>
        <w:tc>
          <w:tcPr>
            <w:tcW w:w="1170" w:type="dxa"/>
          </w:tcPr>
          <w:p w:rsidR="00BA6641" w:rsidRPr="007224CC" w:rsidRDefault="00BA6641" w:rsidP="007224CC">
            <w:r w:rsidRPr="007224CC">
              <w:rPr>
                <w:rFonts w:ascii="Times New Roman" w:hAnsi="Times New Roman"/>
                <w:sz w:val="24"/>
                <w:szCs w:val="24"/>
                <w:lang w:val="ro-RO"/>
              </w:rPr>
              <w:t>CJ1020</w:t>
            </w:r>
          </w:p>
        </w:tc>
        <w:tc>
          <w:tcPr>
            <w:tcW w:w="900" w:type="dxa"/>
          </w:tcPr>
          <w:p w:rsidR="00BA6641" w:rsidRPr="007224CC" w:rsidRDefault="00BA6641" w:rsidP="007224CC">
            <w:pPr>
              <w:jc w:val="center"/>
            </w:pPr>
            <w:r w:rsidRPr="007224CC">
              <w:rPr>
                <w:rFonts w:ascii="Times New Roman" w:hAnsi="Times New Roman"/>
                <w:sz w:val="24"/>
                <w:szCs w:val="24"/>
                <w:lang w:val="ro-RO"/>
              </w:rPr>
              <w:t>X</w:t>
            </w:r>
          </w:p>
        </w:tc>
        <w:tc>
          <w:tcPr>
            <w:tcW w:w="2155" w:type="dxa"/>
          </w:tcPr>
          <w:p w:rsidR="00BA6641" w:rsidRPr="007224CC" w:rsidRDefault="00BA6641" w:rsidP="007224C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8.60</w:t>
            </w:r>
          </w:p>
        </w:tc>
      </w:tr>
      <w:tr w:rsidR="00BA6641" w:rsidRPr="007224CC" w:rsidTr="00E778EE">
        <w:trPr>
          <w:trHeight w:val="300"/>
        </w:trPr>
        <w:tc>
          <w:tcPr>
            <w:tcW w:w="838" w:type="dxa"/>
            <w:noWrap/>
          </w:tcPr>
          <w:p w:rsidR="00BA6641" w:rsidRPr="007224CC" w:rsidRDefault="00BA6641" w:rsidP="007224CC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225" w:type="dxa"/>
            <w:shd w:val="clear" w:color="auto" w:fill="auto"/>
            <w:noWrap/>
            <w:hideMark/>
          </w:tcPr>
          <w:p w:rsidR="00BA6641" w:rsidRPr="007224CC" w:rsidRDefault="00BA6641" w:rsidP="007224C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224CC">
              <w:rPr>
                <w:rFonts w:ascii="Times New Roman" w:hAnsi="Times New Roman"/>
                <w:sz w:val="24"/>
                <w:szCs w:val="24"/>
                <w:lang w:val="ro-RO"/>
              </w:rPr>
              <w:t>Colegiul Tehnic „Raluca Ripan”, Cluj-Napoca</w:t>
            </w:r>
          </w:p>
        </w:tc>
        <w:tc>
          <w:tcPr>
            <w:tcW w:w="1261" w:type="dxa"/>
            <w:noWrap/>
            <w:hideMark/>
          </w:tcPr>
          <w:p w:rsidR="00BA6641" w:rsidRPr="007224CC" w:rsidRDefault="00BA6641" w:rsidP="007224C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224C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Religie Ortodoxă </w:t>
            </w:r>
          </w:p>
        </w:tc>
        <w:tc>
          <w:tcPr>
            <w:tcW w:w="1170" w:type="dxa"/>
          </w:tcPr>
          <w:p w:rsidR="00BA6641" w:rsidRPr="007224CC" w:rsidRDefault="00BA6641" w:rsidP="007224CC">
            <w:r w:rsidRPr="007224CC">
              <w:rPr>
                <w:rFonts w:ascii="Times New Roman" w:hAnsi="Times New Roman"/>
                <w:sz w:val="24"/>
                <w:szCs w:val="24"/>
                <w:lang w:val="ro-RO"/>
              </w:rPr>
              <w:t>CJ1008</w:t>
            </w:r>
          </w:p>
        </w:tc>
        <w:tc>
          <w:tcPr>
            <w:tcW w:w="900" w:type="dxa"/>
          </w:tcPr>
          <w:p w:rsidR="00BA6641" w:rsidRPr="007224CC" w:rsidRDefault="00BA6641" w:rsidP="007224CC">
            <w:pPr>
              <w:jc w:val="center"/>
            </w:pPr>
            <w:r w:rsidRPr="007224CC">
              <w:rPr>
                <w:rFonts w:ascii="Times New Roman" w:hAnsi="Times New Roman"/>
                <w:sz w:val="24"/>
                <w:szCs w:val="24"/>
                <w:lang w:val="ro-RO"/>
              </w:rPr>
              <w:t>X</w:t>
            </w:r>
          </w:p>
        </w:tc>
        <w:tc>
          <w:tcPr>
            <w:tcW w:w="2155" w:type="dxa"/>
          </w:tcPr>
          <w:p w:rsidR="00BA6641" w:rsidRPr="007224CC" w:rsidRDefault="00BA6641" w:rsidP="007224C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8.55</w:t>
            </w:r>
          </w:p>
        </w:tc>
      </w:tr>
      <w:tr w:rsidR="00BA6641" w:rsidRPr="007224CC" w:rsidTr="00E778EE">
        <w:trPr>
          <w:trHeight w:val="300"/>
        </w:trPr>
        <w:tc>
          <w:tcPr>
            <w:tcW w:w="838" w:type="dxa"/>
            <w:noWrap/>
          </w:tcPr>
          <w:p w:rsidR="00BA6641" w:rsidRPr="007224CC" w:rsidRDefault="00BA6641" w:rsidP="007224CC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225" w:type="dxa"/>
            <w:shd w:val="clear" w:color="auto" w:fill="auto"/>
            <w:noWrap/>
            <w:hideMark/>
          </w:tcPr>
          <w:p w:rsidR="00BA6641" w:rsidRPr="007224CC" w:rsidRDefault="00BA6641" w:rsidP="007224C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224CC">
              <w:rPr>
                <w:rFonts w:ascii="Times New Roman" w:hAnsi="Times New Roman"/>
                <w:sz w:val="24"/>
                <w:szCs w:val="24"/>
                <w:lang w:val="ro-RO"/>
              </w:rPr>
              <w:t>Colegiul Tehnic „Ana Aslan”, Cluj- NapocaColegiul Tehnic</w:t>
            </w:r>
          </w:p>
        </w:tc>
        <w:tc>
          <w:tcPr>
            <w:tcW w:w="1261" w:type="dxa"/>
            <w:noWrap/>
            <w:hideMark/>
          </w:tcPr>
          <w:p w:rsidR="00BA6641" w:rsidRPr="007224CC" w:rsidRDefault="00BA6641" w:rsidP="007224C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224C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Religie Ortodoxă </w:t>
            </w:r>
          </w:p>
        </w:tc>
        <w:tc>
          <w:tcPr>
            <w:tcW w:w="1170" w:type="dxa"/>
          </w:tcPr>
          <w:p w:rsidR="00BA6641" w:rsidRPr="007224CC" w:rsidRDefault="00BA6641" w:rsidP="007224CC">
            <w:r w:rsidRPr="007224CC">
              <w:rPr>
                <w:rFonts w:ascii="Times New Roman" w:hAnsi="Times New Roman"/>
                <w:sz w:val="24"/>
                <w:szCs w:val="24"/>
                <w:lang w:val="ro-RO"/>
              </w:rPr>
              <w:t>CJ1010</w:t>
            </w:r>
          </w:p>
        </w:tc>
        <w:tc>
          <w:tcPr>
            <w:tcW w:w="900" w:type="dxa"/>
          </w:tcPr>
          <w:p w:rsidR="00BA6641" w:rsidRPr="007224CC" w:rsidRDefault="00BA6641" w:rsidP="007224CC">
            <w:pPr>
              <w:jc w:val="center"/>
            </w:pPr>
            <w:r w:rsidRPr="007224CC">
              <w:rPr>
                <w:rFonts w:ascii="Times New Roman" w:hAnsi="Times New Roman"/>
                <w:sz w:val="24"/>
                <w:szCs w:val="24"/>
                <w:lang w:val="ro-RO"/>
              </w:rPr>
              <w:t>X</w:t>
            </w:r>
          </w:p>
        </w:tc>
        <w:tc>
          <w:tcPr>
            <w:tcW w:w="2155" w:type="dxa"/>
          </w:tcPr>
          <w:p w:rsidR="00BA6641" w:rsidRPr="007224CC" w:rsidRDefault="00BA6641" w:rsidP="007224C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8.10</w:t>
            </w:r>
          </w:p>
        </w:tc>
      </w:tr>
      <w:tr w:rsidR="00BA6641" w:rsidRPr="007224CC" w:rsidTr="007441D1">
        <w:trPr>
          <w:trHeight w:val="300"/>
        </w:trPr>
        <w:tc>
          <w:tcPr>
            <w:tcW w:w="838" w:type="dxa"/>
            <w:noWrap/>
          </w:tcPr>
          <w:p w:rsidR="00BA6641" w:rsidRPr="007224CC" w:rsidRDefault="00BA6641" w:rsidP="007224CC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225" w:type="dxa"/>
            <w:shd w:val="clear" w:color="auto" w:fill="auto"/>
            <w:noWrap/>
          </w:tcPr>
          <w:p w:rsidR="00BA6641" w:rsidRDefault="00BA6641" w:rsidP="007224C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Col. Naț. G. Coșbuc</w:t>
            </w:r>
          </w:p>
          <w:p w:rsidR="00BA6641" w:rsidRPr="007224CC" w:rsidRDefault="00BA6641" w:rsidP="007224C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261" w:type="dxa"/>
            <w:noWrap/>
          </w:tcPr>
          <w:p w:rsidR="00BA6641" w:rsidRPr="007224CC" w:rsidRDefault="00BA6641" w:rsidP="007224C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224CC">
              <w:rPr>
                <w:rFonts w:ascii="Times New Roman" w:hAnsi="Times New Roman"/>
                <w:sz w:val="24"/>
                <w:szCs w:val="24"/>
                <w:lang w:val="ro-RO"/>
              </w:rPr>
              <w:t>Religie Ortodoxă</w:t>
            </w:r>
          </w:p>
        </w:tc>
        <w:tc>
          <w:tcPr>
            <w:tcW w:w="1170" w:type="dxa"/>
          </w:tcPr>
          <w:p w:rsidR="00BA6641" w:rsidRPr="007224CC" w:rsidRDefault="00BA6641" w:rsidP="007224C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CJ1028</w:t>
            </w:r>
          </w:p>
        </w:tc>
        <w:tc>
          <w:tcPr>
            <w:tcW w:w="900" w:type="dxa"/>
          </w:tcPr>
          <w:p w:rsidR="00BA6641" w:rsidRPr="007224CC" w:rsidRDefault="00BA6641" w:rsidP="007224C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X</w:t>
            </w:r>
          </w:p>
        </w:tc>
        <w:tc>
          <w:tcPr>
            <w:tcW w:w="2155" w:type="dxa"/>
          </w:tcPr>
          <w:p w:rsidR="00BA6641" w:rsidRPr="007224CC" w:rsidRDefault="00BA6641" w:rsidP="007224C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7.85</w:t>
            </w:r>
          </w:p>
        </w:tc>
      </w:tr>
      <w:tr w:rsidR="00BA6641" w:rsidRPr="007224CC" w:rsidTr="00E778EE">
        <w:trPr>
          <w:trHeight w:val="300"/>
        </w:trPr>
        <w:tc>
          <w:tcPr>
            <w:tcW w:w="838" w:type="dxa"/>
            <w:noWrap/>
          </w:tcPr>
          <w:p w:rsidR="00BA6641" w:rsidRPr="007224CC" w:rsidRDefault="00BA6641" w:rsidP="007224CC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225" w:type="dxa"/>
            <w:shd w:val="clear" w:color="auto" w:fill="auto"/>
            <w:noWrap/>
            <w:hideMark/>
          </w:tcPr>
          <w:p w:rsidR="00BA6641" w:rsidRPr="007224CC" w:rsidRDefault="00BA6641" w:rsidP="007224C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224CC">
              <w:rPr>
                <w:rFonts w:ascii="Times New Roman" w:hAnsi="Times New Roman"/>
                <w:sz w:val="24"/>
                <w:szCs w:val="24"/>
                <w:lang w:val="ro-RO"/>
              </w:rPr>
              <w:t>Liceul Teoretic „Eugen Pora”</w:t>
            </w:r>
          </w:p>
        </w:tc>
        <w:tc>
          <w:tcPr>
            <w:tcW w:w="1261" w:type="dxa"/>
            <w:noWrap/>
            <w:hideMark/>
          </w:tcPr>
          <w:p w:rsidR="00BA6641" w:rsidRPr="007224CC" w:rsidRDefault="00BA6641" w:rsidP="007224C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224C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Religie Ortodoxă </w:t>
            </w:r>
          </w:p>
        </w:tc>
        <w:tc>
          <w:tcPr>
            <w:tcW w:w="1170" w:type="dxa"/>
          </w:tcPr>
          <w:p w:rsidR="00BA6641" w:rsidRPr="007224CC" w:rsidRDefault="00BA6641" w:rsidP="007224CC">
            <w:r w:rsidRPr="007224CC">
              <w:rPr>
                <w:rFonts w:ascii="Times New Roman" w:hAnsi="Times New Roman"/>
                <w:sz w:val="24"/>
                <w:szCs w:val="24"/>
                <w:lang w:val="ro-RO"/>
              </w:rPr>
              <w:t>CJ1002</w:t>
            </w:r>
          </w:p>
        </w:tc>
        <w:tc>
          <w:tcPr>
            <w:tcW w:w="900" w:type="dxa"/>
          </w:tcPr>
          <w:p w:rsidR="00BA6641" w:rsidRPr="007224CC" w:rsidRDefault="00BA6641" w:rsidP="007224CC">
            <w:pPr>
              <w:jc w:val="center"/>
            </w:pPr>
            <w:r w:rsidRPr="007224CC">
              <w:rPr>
                <w:rFonts w:ascii="Times New Roman" w:hAnsi="Times New Roman"/>
                <w:sz w:val="24"/>
                <w:szCs w:val="24"/>
                <w:lang w:val="ro-RO"/>
              </w:rPr>
              <w:t>X</w:t>
            </w:r>
          </w:p>
        </w:tc>
        <w:tc>
          <w:tcPr>
            <w:tcW w:w="2155" w:type="dxa"/>
          </w:tcPr>
          <w:p w:rsidR="00BA6641" w:rsidRPr="007224CC" w:rsidRDefault="00BA6641" w:rsidP="007224C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7.70</w:t>
            </w:r>
          </w:p>
        </w:tc>
      </w:tr>
      <w:tr w:rsidR="00BA6641" w:rsidRPr="007224CC" w:rsidTr="00E778EE">
        <w:trPr>
          <w:trHeight w:val="300"/>
        </w:trPr>
        <w:tc>
          <w:tcPr>
            <w:tcW w:w="838" w:type="dxa"/>
            <w:noWrap/>
          </w:tcPr>
          <w:p w:rsidR="00BA6641" w:rsidRPr="007224CC" w:rsidRDefault="00BA6641" w:rsidP="007224CC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225" w:type="dxa"/>
            <w:shd w:val="clear" w:color="auto" w:fill="auto"/>
            <w:noWrap/>
            <w:hideMark/>
          </w:tcPr>
          <w:p w:rsidR="00BA6641" w:rsidRPr="007224CC" w:rsidRDefault="00BA6641" w:rsidP="007224C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224CC">
              <w:rPr>
                <w:rFonts w:ascii="Times New Roman" w:hAnsi="Times New Roman"/>
                <w:sz w:val="24"/>
                <w:szCs w:val="24"/>
                <w:lang w:val="ro-RO"/>
              </w:rPr>
              <w:t>Liceul Teoretic „Victor Babeș” Cluj-Napoca</w:t>
            </w:r>
          </w:p>
        </w:tc>
        <w:tc>
          <w:tcPr>
            <w:tcW w:w="1261" w:type="dxa"/>
            <w:noWrap/>
            <w:hideMark/>
          </w:tcPr>
          <w:p w:rsidR="00BA6641" w:rsidRPr="007224CC" w:rsidRDefault="00BA6641" w:rsidP="007224C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224C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Religie Ortodoxă </w:t>
            </w:r>
          </w:p>
        </w:tc>
        <w:tc>
          <w:tcPr>
            <w:tcW w:w="1170" w:type="dxa"/>
          </w:tcPr>
          <w:p w:rsidR="00BA6641" w:rsidRPr="007224CC" w:rsidRDefault="00BA6641" w:rsidP="007224CC">
            <w:r w:rsidRPr="007224CC">
              <w:rPr>
                <w:rFonts w:ascii="Times New Roman" w:hAnsi="Times New Roman"/>
                <w:sz w:val="24"/>
                <w:szCs w:val="24"/>
                <w:lang w:val="ro-RO"/>
              </w:rPr>
              <w:t>CJ1022</w:t>
            </w:r>
          </w:p>
        </w:tc>
        <w:tc>
          <w:tcPr>
            <w:tcW w:w="900" w:type="dxa"/>
          </w:tcPr>
          <w:p w:rsidR="00BA6641" w:rsidRPr="007224CC" w:rsidRDefault="00BA6641" w:rsidP="007224CC">
            <w:pPr>
              <w:jc w:val="center"/>
            </w:pPr>
            <w:r w:rsidRPr="007224CC">
              <w:rPr>
                <w:rFonts w:ascii="Times New Roman" w:hAnsi="Times New Roman"/>
                <w:sz w:val="24"/>
                <w:szCs w:val="24"/>
                <w:lang w:val="ro-RO"/>
              </w:rPr>
              <w:t>X</w:t>
            </w:r>
          </w:p>
        </w:tc>
        <w:tc>
          <w:tcPr>
            <w:tcW w:w="2155" w:type="dxa"/>
          </w:tcPr>
          <w:p w:rsidR="00BA6641" w:rsidRPr="007224CC" w:rsidRDefault="00BA6641" w:rsidP="007224C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7.70</w:t>
            </w:r>
          </w:p>
        </w:tc>
      </w:tr>
      <w:tr w:rsidR="00BA6641" w:rsidRPr="007224CC" w:rsidTr="00E778EE">
        <w:trPr>
          <w:trHeight w:val="300"/>
        </w:trPr>
        <w:tc>
          <w:tcPr>
            <w:tcW w:w="838" w:type="dxa"/>
            <w:noWrap/>
          </w:tcPr>
          <w:p w:rsidR="00BA6641" w:rsidRPr="007224CC" w:rsidRDefault="00BA6641" w:rsidP="00CB3EB4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225" w:type="dxa"/>
            <w:shd w:val="clear" w:color="auto" w:fill="auto"/>
            <w:noWrap/>
          </w:tcPr>
          <w:p w:rsidR="00BA6641" w:rsidRPr="007224CC" w:rsidRDefault="00BA6641" w:rsidP="00CB3EB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224CC">
              <w:rPr>
                <w:rFonts w:ascii="Times New Roman" w:hAnsi="Times New Roman"/>
                <w:sz w:val="24"/>
                <w:szCs w:val="24"/>
                <w:lang w:val="ro-RO"/>
              </w:rPr>
              <w:t>COMNC, Cluj-Napoca</w:t>
            </w:r>
          </w:p>
        </w:tc>
        <w:tc>
          <w:tcPr>
            <w:tcW w:w="1261" w:type="dxa"/>
            <w:noWrap/>
          </w:tcPr>
          <w:p w:rsidR="00BA6641" w:rsidRPr="007224CC" w:rsidRDefault="00BA6641" w:rsidP="00CB3EB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224C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Religie Ortodoxă </w:t>
            </w:r>
          </w:p>
        </w:tc>
        <w:tc>
          <w:tcPr>
            <w:tcW w:w="1170" w:type="dxa"/>
          </w:tcPr>
          <w:p w:rsidR="00BA6641" w:rsidRPr="007224CC" w:rsidRDefault="00BA6641" w:rsidP="00CB3EB4">
            <w:r w:rsidRPr="007224CC">
              <w:rPr>
                <w:rFonts w:ascii="Times New Roman" w:hAnsi="Times New Roman"/>
                <w:sz w:val="24"/>
                <w:szCs w:val="24"/>
                <w:lang w:val="ro-RO"/>
              </w:rPr>
              <w:t>CJ1024</w:t>
            </w:r>
          </w:p>
        </w:tc>
        <w:tc>
          <w:tcPr>
            <w:tcW w:w="900" w:type="dxa"/>
          </w:tcPr>
          <w:p w:rsidR="00BA6641" w:rsidRPr="007224CC" w:rsidRDefault="00BA6641" w:rsidP="00CB3EB4">
            <w:pPr>
              <w:jc w:val="center"/>
            </w:pPr>
            <w:r w:rsidRPr="007224CC">
              <w:rPr>
                <w:rFonts w:ascii="Times New Roman" w:hAnsi="Times New Roman"/>
                <w:sz w:val="24"/>
                <w:szCs w:val="24"/>
                <w:lang w:val="ro-RO"/>
              </w:rPr>
              <w:t>X</w:t>
            </w:r>
          </w:p>
        </w:tc>
        <w:tc>
          <w:tcPr>
            <w:tcW w:w="2155" w:type="dxa"/>
          </w:tcPr>
          <w:p w:rsidR="00BA6641" w:rsidRPr="007224CC" w:rsidRDefault="00BA6641" w:rsidP="00CB3EB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7.70</w:t>
            </w:r>
          </w:p>
        </w:tc>
      </w:tr>
      <w:tr w:rsidR="00BA6641" w:rsidRPr="007224CC" w:rsidTr="00E778EE">
        <w:trPr>
          <w:trHeight w:val="300"/>
        </w:trPr>
        <w:tc>
          <w:tcPr>
            <w:tcW w:w="838" w:type="dxa"/>
            <w:noWrap/>
          </w:tcPr>
          <w:p w:rsidR="00BA6641" w:rsidRPr="007224CC" w:rsidRDefault="00BA6641" w:rsidP="00CB3EB4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225" w:type="dxa"/>
            <w:shd w:val="clear" w:color="auto" w:fill="auto"/>
            <w:noWrap/>
            <w:hideMark/>
          </w:tcPr>
          <w:p w:rsidR="00BA6641" w:rsidRPr="007224CC" w:rsidRDefault="00BA6641" w:rsidP="00CB3EB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224CC">
              <w:rPr>
                <w:rFonts w:ascii="Times New Roman" w:hAnsi="Times New Roman"/>
                <w:sz w:val="24"/>
                <w:szCs w:val="24"/>
                <w:lang w:val="ro-RO"/>
              </w:rPr>
              <w:t>Lic. T. ”Petru Maior” Gherla</w:t>
            </w:r>
          </w:p>
        </w:tc>
        <w:tc>
          <w:tcPr>
            <w:tcW w:w="1261" w:type="dxa"/>
            <w:noWrap/>
            <w:hideMark/>
          </w:tcPr>
          <w:p w:rsidR="00BA6641" w:rsidRPr="007224CC" w:rsidRDefault="00BA6641" w:rsidP="00CB3EB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224C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Religie Ortodoxă </w:t>
            </w:r>
          </w:p>
        </w:tc>
        <w:tc>
          <w:tcPr>
            <w:tcW w:w="1170" w:type="dxa"/>
          </w:tcPr>
          <w:p w:rsidR="00BA6641" w:rsidRPr="007224CC" w:rsidRDefault="00BA6641" w:rsidP="00CB3EB4">
            <w:r w:rsidRPr="007224CC">
              <w:rPr>
                <w:rFonts w:ascii="Times New Roman" w:hAnsi="Times New Roman"/>
                <w:sz w:val="24"/>
                <w:szCs w:val="24"/>
                <w:lang w:val="ro-RO"/>
              </w:rPr>
              <w:t>CJ1006</w:t>
            </w:r>
          </w:p>
        </w:tc>
        <w:tc>
          <w:tcPr>
            <w:tcW w:w="900" w:type="dxa"/>
          </w:tcPr>
          <w:p w:rsidR="00BA6641" w:rsidRPr="007224CC" w:rsidRDefault="00BA6641" w:rsidP="00CB3EB4">
            <w:pPr>
              <w:jc w:val="center"/>
            </w:pPr>
            <w:r w:rsidRPr="007224CC">
              <w:rPr>
                <w:rFonts w:ascii="Times New Roman" w:hAnsi="Times New Roman"/>
                <w:sz w:val="24"/>
                <w:szCs w:val="24"/>
                <w:lang w:val="ro-RO"/>
              </w:rPr>
              <w:t>X</w:t>
            </w:r>
          </w:p>
        </w:tc>
        <w:tc>
          <w:tcPr>
            <w:tcW w:w="2155" w:type="dxa"/>
          </w:tcPr>
          <w:p w:rsidR="00BA6641" w:rsidRPr="007224CC" w:rsidRDefault="00BA6641" w:rsidP="00CB3EB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7.20</w:t>
            </w:r>
          </w:p>
        </w:tc>
      </w:tr>
      <w:tr w:rsidR="00BA6641" w:rsidRPr="007224CC" w:rsidTr="00E778EE">
        <w:trPr>
          <w:trHeight w:val="300"/>
        </w:trPr>
        <w:tc>
          <w:tcPr>
            <w:tcW w:w="838" w:type="dxa"/>
            <w:noWrap/>
          </w:tcPr>
          <w:p w:rsidR="00BA6641" w:rsidRPr="007224CC" w:rsidRDefault="00BA6641" w:rsidP="00CB3EB4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225" w:type="dxa"/>
            <w:shd w:val="clear" w:color="auto" w:fill="auto"/>
            <w:noWrap/>
            <w:hideMark/>
          </w:tcPr>
          <w:p w:rsidR="00BA6641" w:rsidRPr="007224CC" w:rsidRDefault="00BA6641" w:rsidP="00CB3EB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224CC">
              <w:rPr>
                <w:rFonts w:ascii="Times New Roman" w:hAnsi="Times New Roman"/>
                <w:sz w:val="24"/>
                <w:szCs w:val="24"/>
                <w:lang w:val="ro-RO"/>
              </w:rPr>
              <w:t>COMNC, Cluj-Napoca</w:t>
            </w:r>
          </w:p>
        </w:tc>
        <w:tc>
          <w:tcPr>
            <w:tcW w:w="1261" w:type="dxa"/>
            <w:noWrap/>
            <w:hideMark/>
          </w:tcPr>
          <w:p w:rsidR="00BA6641" w:rsidRPr="007224CC" w:rsidRDefault="00BA6641" w:rsidP="00CB3EB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224C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Religie Ortodoxă </w:t>
            </w:r>
          </w:p>
        </w:tc>
        <w:tc>
          <w:tcPr>
            <w:tcW w:w="1170" w:type="dxa"/>
          </w:tcPr>
          <w:p w:rsidR="00BA6641" w:rsidRPr="007224CC" w:rsidRDefault="00BA6641" w:rsidP="00CB3EB4">
            <w:r w:rsidRPr="007224CC">
              <w:rPr>
                <w:rFonts w:ascii="Times New Roman" w:hAnsi="Times New Roman"/>
                <w:sz w:val="24"/>
                <w:szCs w:val="24"/>
                <w:lang w:val="ro-RO"/>
              </w:rPr>
              <w:t>CJ1018</w:t>
            </w:r>
          </w:p>
        </w:tc>
        <w:tc>
          <w:tcPr>
            <w:tcW w:w="900" w:type="dxa"/>
          </w:tcPr>
          <w:p w:rsidR="00BA6641" w:rsidRPr="007224CC" w:rsidRDefault="00BA6641" w:rsidP="00CB3EB4">
            <w:pPr>
              <w:jc w:val="center"/>
            </w:pPr>
            <w:r w:rsidRPr="007224CC">
              <w:rPr>
                <w:rFonts w:ascii="Times New Roman" w:hAnsi="Times New Roman"/>
                <w:sz w:val="24"/>
                <w:szCs w:val="24"/>
                <w:lang w:val="ro-RO"/>
              </w:rPr>
              <w:t>X</w:t>
            </w:r>
          </w:p>
        </w:tc>
        <w:tc>
          <w:tcPr>
            <w:tcW w:w="2155" w:type="dxa"/>
          </w:tcPr>
          <w:p w:rsidR="00BA6641" w:rsidRPr="007224CC" w:rsidRDefault="00BA6641" w:rsidP="00CB3EB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7.10</w:t>
            </w:r>
          </w:p>
        </w:tc>
      </w:tr>
      <w:tr w:rsidR="00BA6641" w:rsidRPr="007224CC" w:rsidTr="00E778EE">
        <w:trPr>
          <w:trHeight w:val="300"/>
        </w:trPr>
        <w:tc>
          <w:tcPr>
            <w:tcW w:w="838" w:type="dxa"/>
            <w:noWrap/>
          </w:tcPr>
          <w:p w:rsidR="00BA6641" w:rsidRPr="007224CC" w:rsidRDefault="00BA6641" w:rsidP="00CB3EB4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225" w:type="dxa"/>
            <w:shd w:val="clear" w:color="auto" w:fill="auto"/>
            <w:noWrap/>
            <w:hideMark/>
          </w:tcPr>
          <w:p w:rsidR="00BA6641" w:rsidRPr="007224CC" w:rsidRDefault="00BA6641" w:rsidP="00CB3EB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224CC">
              <w:rPr>
                <w:rFonts w:ascii="Times New Roman" w:hAnsi="Times New Roman"/>
                <w:sz w:val="24"/>
                <w:szCs w:val="24"/>
                <w:lang w:val="ro-RO"/>
              </w:rPr>
              <w:t>Colegiul Tehnic „Anghel Saligny” Cluj-Napoca</w:t>
            </w:r>
          </w:p>
        </w:tc>
        <w:tc>
          <w:tcPr>
            <w:tcW w:w="1261" w:type="dxa"/>
            <w:noWrap/>
            <w:hideMark/>
          </w:tcPr>
          <w:p w:rsidR="00BA6641" w:rsidRPr="007224CC" w:rsidRDefault="00BA6641" w:rsidP="00CB3EB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224C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Religie Ortodoxă </w:t>
            </w:r>
          </w:p>
        </w:tc>
        <w:tc>
          <w:tcPr>
            <w:tcW w:w="1170" w:type="dxa"/>
          </w:tcPr>
          <w:p w:rsidR="00BA6641" w:rsidRPr="007224CC" w:rsidRDefault="00BA6641" w:rsidP="00CB3EB4">
            <w:r w:rsidRPr="007224CC">
              <w:rPr>
                <w:rFonts w:ascii="Times New Roman" w:hAnsi="Times New Roman"/>
                <w:sz w:val="24"/>
                <w:szCs w:val="24"/>
                <w:lang w:val="ro-RO"/>
              </w:rPr>
              <w:t>CJ1007</w:t>
            </w:r>
          </w:p>
        </w:tc>
        <w:tc>
          <w:tcPr>
            <w:tcW w:w="900" w:type="dxa"/>
          </w:tcPr>
          <w:p w:rsidR="00BA6641" w:rsidRPr="007224CC" w:rsidRDefault="00BA6641" w:rsidP="00CB3EB4">
            <w:pPr>
              <w:jc w:val="center"/>
            </w:pPr>
            <w:r w:rsidRPr="007224CC">
              <w:rPr>
                <w:rFonts w:ascii="Times New Roman" w:hAnsi="Times New Roman"/>
                <w:sz w:val="24"/>
                <w:szCs w:val="24"/>
                <w:lang w:val="ro-RO"/>
              </w:rPr>
              <w:t>X</w:t>
            </w:r>
          </w:p>
        </w:tc>
        <w:tc>
          <w:tcPr>
            <w:tcW w:w="2155" w:type="dxa"/>
          </w:tcPr>
          <w:p w:rsidR="00BA6641" w:rsidRPr="007224CC" w:rsidRDefault="00BA6641" w:rsidP="00CB3EB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6.90</w:t>
            </w:r>
          </w:p>
        </w:tc>
      </w:tr>
      <w:tr w:rsidR="00BA6641" w:rsidRPr="007224CC" w:rsidTr="00E778EE">
        <w:trPr>
          <w:trHeight w:val="300"/>
        </w:trPr>
        <w:tc>
          <w:tcPr>
            <w:tcW w:w="838" w:type="dxa"/>
            <w:noWrap/>
          </w:tcPr>
          <w:p w:rsidR="00BA6641" w:rsidRPr="007224CC" w:rsidRDefault="00BA6641" w:rsidP="00CB3EB4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225" w:type="dxa"/>
            <w:shd w:val="clear" w:color="auto" w:fill="auto"/>
            <w:noWrap/>
            <w:hideMark/>
          </w:tcPr>
          <w:p w:rsidR="00BA6641" w:rsidRPr="007224CC" w:rsidRDefault="00BA6641" w:rsidP="00CB3EB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224CC">
              <w:rPr>
                <w:rFonts w:ascii="Times New Roman" w:hAnsi="Times New Roman"/>
                <w:sz w:val="24"/>
                <w:szCs w:val="24"/>
                <w:lang w:val="ro-RO"/>
              </w:rPr>
              <w:t>Liceul Tehnologic de Transporturi  „Transilvania”</w:t>
            </w:r>
          </w:p>
        </w:tc>
        <w:tc>
          <w:tcPr>
            <w:tcW w:w="1261" w:type="dxa"/>
            <w:noWrap/>
            <w:hideMark/>
          </w:tcPr>
          <w:p w:rsidR="00BA6641" w:rsidRPr="007224CC" w:rsidRDefault="00BA6641" w:rsidP="00CB3EB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224C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Religie Ortodoxă </w:t>
            </w:r>
          </w:p>
        </w:tc>
        <w:tc>
          <w:tcPr>
            <w:tcW w:w="1170" w:type="dxa"/>
          </w:tcPr>
          <w:p w:rsidR="00BA6641" w:rsidRPr="007224CC" w:rsidRDefault="00BA6641" w:rsidP="00CB3EB4">
            <w:r w:rsidRPr="007224CC">
              <w:rPr>
                <w:rFonts w:ascii="Times New Roman" w:hAnsi="Times New Roman"/>
                <w:sz w:val="24"/>
                <w:szCs w:val="24"/>
                <w:lang w:val="ro-RO"/>
              </w:rPr>
              <w:t>CJ1016</w:t>
            </w:r>
          </w:p>
        </w:tc>
        <w:tc>
          <w:tcPr>
            <w:tcW w:w="900" w:type="dxa"/>
          </w:tcPr>
          <w:p w:rsidR="00BA6641" w:rsidRPr="007224CC" w:rsidRDefault="00BA6641" w:rsidP="00CB3EB4">
            <w:pPr>
              <w:jc w:val="center"/>
            </w:pPr>
            <w:r w:rsidRPr="007224CC">
              <w:rPr>
                <w:rFonts w:ascii="Times New Roman" w:hAnsi="Times New Roman"/>
                <w:sz w:val="24"/>
                <w:szCs w:val="24"/>
                <w:lang w:val="ro-RO"/>
              </w:rPr>
              <w:t>X</w:t>
            </w:r>
          </w:p>
        </w:tc>
        <w:tc>
          <w:tcPr>
            <w:tcW w:w="2155" w:type="dxa"/>
          </w:tcPr>
          <w:p w:rsidR="00BA6641" w:rsidRPr="007224CC" w:rsidRDefault="00BA6641" w:rsidP="00CB3EB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6.80</w:t>
            </w:r>
          </w:p>
        </w:tc>
      </w:tr>
      <w:tr w:rsidR="00BA6641" w:rsidRPr="007224CC" w:rsidTr="00E778EE">
        <w:trPr>
          <w:trHeight w:val="300"/>
        </w:trPr>
        <w:tc>
          <w:tcPr>
            <w:tcW w:w="838" w:type="dxa"/>
            <w:noWrap/>
          </w:tcPr>
          <w:p w:rsidR="00BA6641" w:rsidRPr="007224CC" w:rsidRDefault="00BA6641" w:rsidP="00CB3EB4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225" w:type="dxa"/>
            <w:shd w:val="clear" w:color="auto" w:fill="auto"/>
            <w:noWrap/>
            <w:hideMark/>
          </w:tcPr>
          <w:p w:rsidR="00BA6641" w:rsidRPr="007224CC" w:rsidRDefault="00BA6641" w:rsidP="00CB3EB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224CC">
              <w:rPr>
                <w:rFonts w:ascii="Times New Roman" w:hAnsi="Times New Roman"/>
                <w:sz w:val="24"/>
                <w:szCs w:val="24"/>
                <w:lang w:val="ro-RO"/>
              </w:rPr>
              <w:t>Colegiul Tehnic „Raluca Ripan”, Cluj- Napoca</w:t>
            </w:r>
          </w:p>
        </w:tc>
        <w:tc>
          <w:tcPr>
            <w:tcW w:w="1261" w:type="dxa"/>
            <w:noWrap/>
            <w:hideMark/>
          </w:tcPr>
          <w:p w:rsidR="00BA6641" w:rsidRPr="007224CC" w:rsidRDefault="00BA6641" w:rsidP="00CB3EB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224C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Religie Ortodoxă </w:t>
            </w:r>
          </w:p>
        </w:tc>
        <w:tc>
          <w:tcPr>
            <w:tcW w:w="1170" w:type="dxa"/>
          </w:tcPr>
          <w:p w:rsidR="00BA6641" w:rsidRPr="007224CC" w:rsidRDefault="00BA6641" w:rsidP="00CB3EB4">
            <w:r w:rsidRPr="007224CC">
              <w:rPr>
                <w:rFonts w:ascii="Times New Roman" w:hAnsi="Times New Roman"/>
                <w:sz w:val="24"/>
                <w:szCs w:val="24"/>
                <w:lang w:val="ro-RO"/>
              </w:rPr>
              <w:t>CJ1014</w:t>
            </w:r>
          </w:p>
        </w:tc>
        <w:tc>
          <w:tcPr>
            <w:tcW w:w="900" w:type="dxa"/>
          </w:tcPr>
          <w:p w:rsidR="00BA6641" w:rsidRPr="007224CC" w:rsidRDefault="00BA6641" w:rsidP="00CB3EB4">
            <w:pPr>
              <w:jc w:val="center"/>
            </w:pPr>
            <w:r w:rsidRPr="007224CC">
              <w:rPr>
                <w:rFonts w:ascii="Times New Roman" w:hAnsi="Times New Roman"/>
                <w:sz w:val="24"/>
                <w:szCs w:val="24"/>
                <w:lang w:val="ro-RO"/>
              </w:rPr>
              <w:t>X</w:t>
            </w:r>
          </w:p>
        </w:tc>
        <w:tc>
          <w:tcPr>
            <w:tcW w:w="2155" w:type="dxa"/>
          </w:tcPr>
          <w:p w:rsidR="00BA6641" w:rsidRPr="007224CC" w:rsidRDefault="00BA6641" w:rsidP="00CB3EB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6.65</w:t>
            </w:r>
          </w:p>
        </w:tc>
      </w:tr>
      <w:tr w:rsidR="00BA6641" w:rsidRPr="007224CC" w:rsidTr="00E778EE">
        <w:trPr>
          <w:trHeight w:val="300"/>
        </w:trPr>
        <w:tc>
          <w:tcPr>
            <w:tcW w:w="838" w:type="dxa"/>
            <w:noWrap/>
          </w:tcPr>
          <w:p w:rsidR="00BA6641" w:rsidRPr="007224CC" w:rsidRDefault="00BA6641" w:rsidP="00CB3EB4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225" w:type="dxa"/>
            <w:shd w:val="clear" w:color="auto" w:fill="auto"/>
            <w:noWrap/>
            <w:hideMark/>
          </w:tcPr>
          <w:p w:rsidR="00BA6641" w:rsidRPr="007224CC" w:rsidRDefault="00BA6641" w:rsidP="00CB3EB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224CC">
              <w:rPr>
                <w:rFonts w:ascii="Times New Roman" w:hAnsi="Times New Roman"/>
                <w:sz w:val="24"/>
                <w:szCs w:val="24"/>
                <w:lang w:val="ro-RO"/>
              </w:rPr>
              <w:t>Liceul Teoretic „Victor Babeș” Cluj-Napoca</w:t>
            </w:r>
          </w:p>
        </w:tc>
        <w:tc>
          <w:tcPr>
            <w:tcW w:w="1261" w:type="dxa"/>
            <w:noWrap/>
            <w:hideMark/>
          </w:tcPr>
          <w:p w:rsidR="00BA6641" w:rsidRPr="007224CC" w:rsidRDefault="00BA6641" w:rsidP="00CB3EB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224C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Religie Ortodoxă </w:t>
            </w:r>
          </w:p>
        </w:tc>
        <w:tc>
          <w:tcPr>
            <w:tcW w:w="1170" w:type="dxa"/>
          </w:tcPr>
          <w:p w:rsidR="00BA6641" w:rsidRPr="007224CC" w:rsidRDefault="00BA6641" w:rsidP="00CB3EB4">
            <w:r w:rsidRPr="007224CC">
              <w:rPr>
                <w:rFonts w:ascii="Times New Roman" w:hAnsi="Times New Roman"/>
                <w:sz w:val="24"/>
                <w:szCs w:val="24"/>
                <w:lang w:val="ro-RO"/>
              </w:rPr>
              <w:t>CJ1023</w:t>
            </w:r>
          </w:p>
        </w:tc>
        <w:tc>
          <w:tcPr>
            <w:tcW w:w="900" w:type="dxa"/>
          </w:tcPr>
          <w:p w:rsidR="00BA6641" w:rsidRPr="007224CC" w:rsidRDefault="00BA6641" w:rsidP="00CB3EB4">
            <w:pPr>
              <w:jc w:val="center"/>
            </w:pPr>
            <w:r w:rsidRPr="007224CC">
              <w:rPr>
                <w:rFonts w:ascii="Times New Roman" w:hAnsi="Times New Roman"/>
                <w:sz w:val="24"/>
                <w:szCs w:val="24"/>
                <w:lang w:val="ro-RO"/>
              </w:rPr>
              <w:t>X</w:t>
            </w:r>
          </w:p>
        </w:tc>
        <w:tc>
          <w:tcPr>
            <w:tcW w:w="2155" w:type="dxa"/>
          </w:tcPr>
          <w:p w:rsidR="00BA6641" w:rsidRPr="007224CC" w:rsidRDefault="00BA6641" w:rsidP="00CB3EB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6.65</w:t>
            </w:r>
          </w:p>
        </w:tc>
      </w:tr>
      <w:tr w:rsidR="00BA6641" w:rsidRPr="007224CC" w:rsidTr="00E778EE">
        <w:trPr>
          <w:trHeight w:val="300"/>
        </w:trPr>
        <w:tc>
          <w:tcPr>
            <w:tcW w:w="838" w:type="dxa"/>
            <w:noWrap/>
          </w:tcPr>
          <w:p w:rsidR="00BA6641" w:rsidRPr="007224CC" w:rsidRDefault="00BA6641" w:rsidP="00CB3EB4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225" w:type="dxa"/>
            <w:shd w:val="clear" w:color="auto" w:fill="auto"/>
            <w:noWrap/>
            <w:hideMark/>
          </w:tcPr>
          <w:p w:rsidR="00BA6641" w:rsidRPr="007224CC" w:rsidRDefault="00BA6641" w:rsidP="00CB3EB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224CC">
              <w:rPr>
                <w:rFonts w:ascii="Times New Roman" w:hAnsi="Times New Roman"/>
                <w:sz w:val="24"/>
                <w:szCs w:val="24"/>
                <w:lang w:val="ro-RO"/>
              </w:rPr>
              <w:t>Liceul Tehnologic de Transporturi  „Transilvania”</w:t>
            </w:r>
          </w:p>
        </w:tc>
        <w:tc>
          <w:tcPr>
            <w:tcW w:w="1261" w:type="dxa"/>
            <w:noWrap/>
            <w:hideMark/>
          </w:tcPr>
          <w:p w:rsidR="00BA6641" w:rsidRPr="007224CC" w:rsidRDefault="00BA6641" w:rsidP="00CB3EB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224C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Religie Ortodoxă </w:t>
            </w:r>
          </w:p>
        </w:tc>
        <w:tc>
          <w:tcPr>
            <w:tcW w:w="1170" w:type="dxa"/>
          </w:tcPr>
          <w:p w:rsidR="00BA6641" w:rsidRPr="007224CC" w:rsidRDefault="00BA6641" w:rsidP="00CB3EB4">
            <w:r w:rsidRPr="007224CC">
              <w:rPr>
                <w:rFonts w:ascii="Times New Roman" w:hAnsi="Times New Roman"/>
                <w:sz w:val="24"/>
                <w:szCs w:val="24"/>
                <w:lang w:val="ro-RO"/>
              </w:rPr>
              <w:t>CJ1017</w:t>
            </w:r>
          </w:p>
        </w:tc>
        <w:tc>
          <w:tcPr>
            <w:tcW w:w="900" w:type="dxa"/>
          </w:tcPr>
          <w:p w:rsidR="00BA6641" w:rsidRPr="007224CC" w:rsidRDefault="00BA6641" w:rsidP="00CB3EB4">
            <w:pPr>
              <w:jc w:val="center"/>
            </w:pPr>
            <w:r w:rsidRPr="007224CC">
              <w:rPr>
                <w:rFonts w:ascii="Times New Roman" w:hAnsi="Times New Roman"/>
                <w:sz w:val="24"/>
                <w:szCs w:val="24"/>
                <w:lang w:val="ro-RO"/>
              </w:rPr>
              <w:t>X</w:t>
            </w:r>
          </w:p>
        </w:tc>
        <w:tc>
          <w:tcPr>
            <w:tcW w:w="2155" w:type="dxa"/>
          </w:tcPr>
          <w:p w:rsidR="00BA6641" w:rsidRPr="007224CC" w:rsidRDefault="00BA6641" w:rsidP="00CB3EB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6.60</w:t>
            </w:r>
          </w:p>
        </w:tc>
      </w:tr>
      <w:tr w:rsidR="00BA6641" w:rsidRPr="007224CC" w:rsidTr="00E778EE">
        <w:trPr>
          <w:trHeight w:val="300"/>
        </w:trPr>
        <w:tc>
          <w:tcPr>
            <w:tcW w:w="838" w:type="dxa"/>
            <w:noWrap/>
          </w:tcPr>
          <w:p w:rsidR="00BA6641" w:rsidRPr="007224CC" w:rsidRDefault="00BA6641" w:rsidP="00CB3EB4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225" w:type="dxa"/>
            <w:shd w:val="clear" w:color="auto" w:fill="auto"/>
            <w:noWrap/>
            <w:hideMark/>
          </w:tcPr>
          <w:p w:rsidR="00BA6641" w:rsidRPr="007224CC" w:rsidRDefault="00BA6641" w:rsidP="00CB3EB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224CC">
              <w:rPr>
                <w:rFonts w:ascii="Times New Roman" w:hAnsi="Times New Roman"/>
                <w:sz w:val="24"/>
                <w:szCs w:val="24"/>
                <w:lang w:val="ro-RO"/>
              </w:rPr>
              <w:t>Liceul Tehnologic de Transporturi  „Transilvania”</w:t>
            </w:r>
          </w:p>
        </w:tc>
        <w:tc>
          <w:tcPr>
            <w:tcW w:w="1261" w:type="dxa"/>
            <w:noWrap/>
            <w:hideMark/>
          </w:tcPr>
          <w:p w:rsidR="00BA6641" w:rsidRPr="007224CC" w:rsidRDefault="00BA6641" w:rsidP="00CB3EB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224C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Religie Ortodoxă </w:t>
            </w:r>
          </w:p>
        </w:tc>
        <w:tc>
          <w:tcPr>
            <w:tcW w:w="1170" w:type="dxa"/>
          </w:tcPr>
          <w:p w:rsidR="00BA6641" w:rsidRPr="007224CC" w:rsidRDefault="00BA6641" w:rsidP="00CB3EB4">
            <w:r w:rsidRPr="007224CC">
              <w:rPr>
                <w:rFonts w:ascii="Times New Roman" w:hAnsi="Times New Roman"/>
                <w:sz w:val="24"/>
                <w:szCs w:val="24"/>
                <w:lang w:val="ro-RO"/>
              </w:rPr>
              <w:t>CJ1019</w:t>
            </w:r>
          </w:p>
        </w:tc>
        <w:tc>
          <w:tcPr>
            <w:tcW w:w="900" w:type="dxa"/>
          </w:tcPr>
          <w:p w:rsidR="00BA6641" w:rsidRPr="007224CC" w:rsidRDefault="00BA6641" w:rsidP="00CB3EB4">
            <w:pPr>
              <w:jc w:val="center"/>
            </w:pPr>
            <w:r w:rsidRPr="007224CC">
              <w:rPr>
                <w:rFonts w:ascii="Times New Roman" w:hAnsi="Times New Roman"/>
                <w:sz w:val="24"/>
                <w:szCs w:val="24"/>
                <w:lang w:val="ro-RO"/>
              </w:rPr>
              <w:t>X</w:t>
            </w:r>
          </w:p>
        </w:tc>
        <w:tc>
          <w:tcPr>
            <w:tcW w:w="2155" w:type="dxa"/>
          </w:tcPr>
          <w:p w:rsidR="00BA6641" w:rsidRPr="007224CC" w:rsidRDefault="00BA6641" w:rsidP="00CB3EB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6.55</w:t>
            </w:r>
          </w:p>
        </w:tc>
      </w:tr>
      <w:tr w:rsidR="00BA6641" w:rsidRPr="007224CC" w:rsidTr="00E778EE">
        <w:trPr>
          <w:trHeight w:val="300"/>
        </w:trPr>
        <w:tc>
          <w:tcPr>
            <w:tcW w:w="838" w:type="dxa"/>
            <w:noWrap/>
          </w:tcPr>
          <w:p w:rsidR="00BA6641" w:rsidRPr="007224CC" w:rsidRDefault="00BA6641" w:rsidP="00CB3EB4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225" w:type="dxa"/>
            <w:shd w:val="clear" w:color="auto" w:fill="auto"/>
            <w:noWrap/>
            <w:hideMark/>
          </w:tcPr>
          <w:p w:rsidR="00BA6641" w:rsidRPr="007224CC" w:rsidRDefault="00BA6641" w:rsidP="00CB3EB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224CC">
              <w:rPr>
                <w:rFonts w:ascii="Times New Roman" w:hAnsi="Times New Roman"/>
                <w:sz w:val="24"/>
                <w:szCs w:val="24"/>
                <w:lang w:val="ro-RO"/>
              </w:rPr>
              <w:t>Liceul Teoretic “Eugen Pora”</w:t>
            </w:r>
          </w:p>
        </w:tc>
        <w:tc>
          <w:tcPr>
            <w:tcW w:w="1261" w:type="dxa"/>
            <w:noWrap/>
            <w:hideMark/>
          </w:tcPr>
          <w:p w:rsidR="00BA6641" w:rsidRPr="007224CC" w:rsidRDefault="00BA6641" w:rsidP="00CB3EB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224C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Religie Ortodoxă </w:t>
            </w:r>
          </w:p>
        </w:tc>
        <w:tc>
          <w:tcPr>
            <w:tcW w:w="1170" w:type="dxa"/>
          </w:tcPr>
          <w:p w:rsidR="00BA6641" w:rsidRPr="007224CC" w:rsidRDefault="00BA6641" w:rsidP="00CB3EB4">
            <w:r w:rsidRPr="007224CC">
              <w:rPr>
                <w:rFonts w:ascii="Times New Roman" w:hAnsi="Times New Roman"/>
                <w:sz w:val="24"/>
                <w:szCs w:val="24"/>
                <w:lang w:val="ro-RO"/>
              </w:rPr>
              <w:t>CJ1021</w:t>
            </w:r>
          </w:p>
        </w:tc>
        <w:tc>
          <w:tcPr>
            <w:tcW w:w="900" w:type="dxa"/>
          </w:tcPr>
          <w:p w:rsidR="00BA6641" w:rsidRPr="007224CC" w:rsidRDefault="00BA6641" w:rsidP="00CB3EB4">
            <w:pPr>
              <w:jc w:val="center"/>
            </w:pPr>
            <w:r w:rsidRPr="007224CC">
              <w:rPr>
                <w:rFonts w:ascii="Times New Roman" w:hAnsi="Times New Roman"/>
                <w:sz w:val="24"/>
                <w:szCs w:val="24"/>
                <w:lang w:val="ro-RO"/>
              </w:rPr>
              <w:t>X</w:t>
            </w:r>
          </w:p>
        </w:tc>
        <w:tc>
          <w:tcPr>
            <w:tcW w:w="2155" w:type="dxa"/>
          </w:tcPr>
          <w:p w:rsidR="00BA6641" w:rsidRPr="007224CC" w:rsidRDefault="00BA6641" w:rsidP="00CB3EB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6.00</w:t>
            </w:r>
          </w:p>
        </w:tc>
      </w:tr>
      <w:tr w:rsidR="00BA6641" w:rsidRPr="007224CC" w:rsidTr="00E778EE">
        <w:trPr>
          <w:trHeight w:val="300"/>
        </w:trPr>
        <w:tc>
          <w:tcPr>
            <w:tcW w:w="838" w:type="dxa"/>
            <w:noWrap/>
          </w:tcPr>
          <w:p w:rsidR="00BA6641" w:rsidRPr="007224CC" w:rsidRDefault="00BA6641" w:rsidP="00CB3EB4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225" w:type="dxa"/>
            <w:shd w:val="clear" w:color="auto" w:fill="auto"/>
            <w:noWrap/>
            <w:hideMark/>
          </w:tcPr>
          <w:p w:rsidR="00BA6641" w:rsidRPr="007224CC" w:rsidRDefault="00BA6641" w:rsidP="00CB3EB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224CC">
              <w:rPr>
                <w:rFonts w:ascii="Times New Roman" w:hAnsi="Times New Roman"/>
                <w:sz w:val="24"/>
                <w:szCs w:val="24"/>
                <w:lang w:val="ro-RO"/>
              </w:rPr>
              <w:t>Liceul Teoretic „Eugen Pora”</w:t>
            </w:r>
          </w:p>
        </w:tc>
        <w:tc>
          <w:tcPr>
            <w:tcW w:w="1261" w:type="dxa"/>
            <w:noWrap/>
            <w:hideMark/>
          </w:tcPr>
          <w:p w:rsidR="00BA6641" w:rsidRPr="007224CC" w:rsidRDefault="00BA6641" w:rsidP="00CB3EB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224C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Religie Ortodoxă </w:t>
            </w:r>
          </w:p>
        </w:tc>
        <w:tc>
          <w:tcPr>
            <w:tcW w:w="1170" w:type="dxa"/>
          </w:tcPr>
          <w:p w:rsidR="00BA6641" w:rsidRPr="007224CC" w:rsidRDefault="00BA6641" w:rsidP="00CB3EB4">
            <w:r w:rsidRPr="007224CC">
              <w:rPr>
                <w:rFonts w:ascii="Times New Roman" w:hAnsi="Times New Roman"/>
                <w:sz w:val="24"/>
                <w:szCs w:val="24"/>
                <w:lang w:val="ro-RO"/>
              </w:rPr>
              <w:t>CJ1005</w:t>
            </w:r>
          </w:p>
        </w:tc>
        <w:tc>
          <w:tcPr>
            <w:tcW w:w="900" w:type="dxa"/>
          </w:tcPr>
          <w:p w:rsidR="00BA6641" w:rsidRPr="007224CC" w:rsidRDefault="00BA6641" w:rsidP="00CB3EB4">
            <w:pPr>
              <w:jc w:val="center"/>
            </w:pPr>
            <w:r w:rsidRPr="007224CC">
              <w:rPr>
                <w:rFonts w:ascii="Times New Roman" w:hAnsi="Times New Roman"/>
                <w:sz w:val="24"/>
                <w:szCs w:val="24"/>
                <w:lang w:val="ro-RO"/>
              </w:rPr>
              <w:t>X</w:t>
            </w:r>
          </w:p>
        </w:tc>
        <w:tc>
          <w:tcPr>
            <w:tcW w:w="2155" w:type="dxa"/>
          </w:tcPr>
          <w:p w:rsidR="00BA6641" w:rsidRPr="007224CC" w:rsidRDefault="00BA6641" w:rsidP="00CB3EB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Absent</w:t>
            </w:r>
          </w:p>
        </w:tc>
      </w:tr>
      <w:tr w:rsidR="00BA6641" w:rsidRPr="007224CC" w:rsidTr="00E778EE">
        <w:trPr>
          <w:trHeight w:val="300"/>
        </w:trPr>
        <w:tc>
          <w:tcPr>
            <w:tcW w:w="838" w:type="dxa"/>
            <w:noWrap/>
          </w:tcPr>
          <w:p w:rsidR="00BA6641" w:rsidRPr="007224CC" w:rsidRDefault="00BA6641" w:rsidP="00CB3EB4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225" w:type="dxa"/>
            <w:shd w:val="clear" w:color="auto" w:fill="auto"/>
            <w:noWrap/>
            <w:hideMark/>
          </w:tcPr>
          <w:p w:rsidR="00BA6641" w:rsidRPr="007224CC" w:rsidRDefault="00BA6641" w:rsidP="00CB3EB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224CC">
              <w:rPr>
                <w:rFonts w:ascii="Times New Roman" w:hAnsi="Times New Roman"/>
                <w:sz w:val="24"/>
                <w:szCs w:val="24"/>
                <w:lang w:val="ro-RO"/>
              </w:rPr>
              <w:t>Colegiul Economic Iulian Pop Cluj-Mapoca</w:t>
            </w:r>
          </w:p>
        </w:tc>
        <w:tc>
          <w:tcPr>
            <w:tcW w:w="1261" w:type="dxa"/>
            <w:noWrap/>
            <w:hideMark/>
          </w:tcPr>
          <w:p w:rsidR="00BA6641" w:rsidRPr="007224CC" w:rsidRDefault="00BA6641" w:rsidP="00CB3EB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224C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Religie Ortodoxă </w:t>
            </w:r>
          </w:p>
        </w:tc>
        <w:tc>
          <w:tcPr>
            <w:tcW w:w="1170" w:type="dxa"/>
          </w:tcPr>
          <w:p w:rsidR="00BA6641" w:rsidRPr="007224CC" w:rsidRDefault="00BA6641" w:rsidP="00CB3EB4">
            <w:r w:rsidRPr="007224CC">
              <w:rPr>
                <w:rFonts w:ascii="Times New Roman" w:hAnsi="Times New Roman"/>
                <w:sz w:val="24"/>
                <w:szCs w:val="24"/>
                <w:lang w:val="ro-RO"/>
              </w:rPr>
              <w:t>CJ1011</w:t>
            </w:r>
          </w:p>
        </w:tc>
        <w:tc>
          <w:tcPr>
            <w:tcW w:w="900" w:type="dxa"/>
          </w:tcPr>
          <w:p w:rsidR="00BA6641" w:rsidRPr="007224CC" w:rsidRDefault="00BA6641" w:rsidP="00CB3EB4">
            <w:pPr>
              <w:jc w:val="center"/>
            </w:pPr>
            <w:r w:rsidRPr="007224CC">
              <w:rPr>
                <w:rFonts w:ascii="Times New Roman" w:hAnsi="Times New Roman"/>
                <w:sz w:val="24"/>
                <w:szCs w:val="24"/>
                <w:lang w:val="ro-RO"/>
              </w:rPr>
              <w:t>X</w:t>
            </w:r>
          </w:p>
        </w:tc>
        <w:tc>
          <w:tcPr>
            <w:tcW w:w="2155" w:type="dxa"/>
          </w:tcPr>
          <w:p w:rsidR="00BA6641" w:rsidRPr="007224CC" w:rsidRDefault="00BA6641" w:rsidP="00CB3EB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Absent</w:t>
            </w:r>
          </w:p>
        </w:tc>
      </w:tr>
    </w:tbl>
    <w:p w:rsidR="00B511D9" w:rsidRDefault="00B511D9" w:rsidP="00B511D9">
      <w:pPr>
        <w:jc w:val="center"/>
      </w:pPr>
    </w:p>
    <w:p w:rsidR="00A564BB" w:rsidRPr="00A564BB" w:rsidRDefault="00A564BB" w:rsidP="00A564BB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A564BB">
        <w:rPr>
          <w:rFonts w:ascii="Times New Roman" w:hAnsi="Times New Roman" w:cs="Times New Roman"/>
          <w:sz w:val="24"/>
          <w:szCs w:val="24"/>
          <w:lang w:val="ro-RO"/>
        </w:rPr>
        <w:t>Președinte,</w:t>
      </w:r>
    </w:p>
    <w:sectPr w:rsidR="00A564BB" w:rsidRPr="00A564BB" w:rsidSect="00B511D9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015CD"/>
    <w:multiLevelType w:val="hybridMultilevel"/>
    <w:tmpl w:val="241207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B95621"/>
    <w:multiLevelType w:val="hybridMultilevel"/>
    <w:tmpl w:val="DBE45F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34142A"/>
    <w:multiLevelType w:val="hybridMultilevel"/>
    <w:tmpl w:val="A15816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6E43FA"/>
    <w:multiLevelType w:val="hybridMultilevel"/>
    <w:tmpl w:val="FEF006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B530F3"/>
    <w:multiLevelType w:val="hybridMultilevel"/>
    <w:tmpl w:val="1D8E5C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1D9"/>
    <w:rsid w:val="000E1D09"/>
    <w:rsid w:val="000F2664"/>
    <w:rsid w:val="001D0B3D"/>
    <w:rsid w:val="0020411E"/>
    <w:rsid w:val="00276A40"/>
    <w:rsid w:val="002E1D8A"/>
    <w:rsid w:val="0054128D"/>
    <w:rsid w:val="00545F2C"/>
    <w:rsid w:val="00580854"/>
    <w:rsid w:val="005E7A7C"/>
    <w:rsid w:val="00703FD4"/>
    <w:rsid w:val="007224CC"/>
    <w:rsid w:val="007441D1"/>
    <w:rsid w:val="00756AE8"/>
    <w:rsid w:val="00954DEB"/>
    <w:rsid w:val="00A213F5"/>
    <w:rsid w:val="00A564BB"/>
    <w:rsid w:val="00B511D9"/>
    <w:rsid w:val="00BA5CAB"/>
    <w:rsid w:val="00BA6641"/>
    <w:rsid w:val="00CB3EB4"/>
    <w:rsid w:val="00DB7684"/>
    <w:rsid w:val="00E778EE"/>
    <w:rsid w:val="00FF2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DB0873"/>
  <w15:chartTrackingRefBased/>
  <w15:docId w15:val="{A838C396-D7D8-4104-8ABA-261E7B14D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11D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0F26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7224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53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Religie</cp:lastModifiedBy>
  <cp:revision>14</cp:revision>
  <dcterms:created xsi:type="dcterms:W3CDTF">2025-03-13T18:19:00Z</dcterms:created>
  <dcterms:modified xsi:type="dcterms:W3CDTF">2025-03-18T12:51:00Z</dcterms:modified>
</cp:coreProperties>
</file>