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64" w:type="pct"/>
        <w:tblLook w:val="04A0" w:firstRow="1" w:lastRow="0" w:firstColumn="1" w:lastColumn="0" w:noHBand="0" w:noVBand="1"/>
      </w:tblPr>
      <w:tblGrid>
        <w:gridCol w:w="4121"/>
        <w:gridCol w:w="9599"/>
      </w:tblGrid>
      <w:tr w:rsidR="00B511D9" w:rsidRPr="00B511D9" w:rsidTr="00B6607D">
        <w:trPr>
          <w:trHeight w:val="1270"/>
        </w:trPr>
        <w:tc>
          <w:tcPr>
            <w:tcW w:w="1502" w:type="pct"/>
            <w:shd w:val="clear" w:color="auto" w:fill="auto"/>
          </w:tcPr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</w:rPr>
              <w:drawing>
                <wp:inline distT="0" distB="0" distL="0" distR="0" wp14:anchorId="7E9D8712" wp14:editId="7C53B57F">
                  <wp:extent cx="1028700" cy="981075"/>
                  <wp:effectExtent l="0" t="0" r="0" b="9525"/>
                  <wp:docPr id="1" name="Imagine 1" descr="Logo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&#10;&#10;Description automatically generated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1D9" w:rsidRPr="00B511D9" w:rsidRDefault="00B511D9" w:rsidP="00B511D9">
            <w:pPr>
              <w:jc w:val="center"/>
              <w:rPr>
                <w:rFonts w:ascii="Calibri" w:eastAsia="Calibri" w:hAnsi="Calibri" w:cs="Times New Roman"/>
                <w:lang w:val="ro-RO" w:eastAsia="ro-RO"/>
              </w:rPr>
            </w:pPr>
          </w:p>
        </w:tc>
        <w:tc>
          <w:tcPr>
            <w:tcW w:w="3498" w:type="pct"/>
            <w:shd w:val="clear" w:color="auto" w:fill="auto"/>
          </w:tcPr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21"/>
                <w:szCs w:val="21"/>
                <w:lang w:val="en-GB" w:eastAsia="ro-RO"/>
              </w:rPr>
            </w:pP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MITROPOLIA CLUJULUI, MARAMUREŞULUI ŞI SĂLAJULUI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left" w:pos="6980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INSPECTORATUL ŞCOLAR JUDEŢEAN CLUJ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 xml:space="preserve">COLEGIUL ORTODOX 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 xml:space="preserve">„MITROPOLITUL NICOLAE COLAN” 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>CLUJ-NAPOCA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400117 Cluj-Napoca, P-ţa Avram Iancu, nr. 18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Tel. 0364/402847 Fax: 0264/594396. E-mail: secretariat@stocluj.ro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en-GB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www.stocluj.ro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</w:p>
        </w:tc>
      </w:tr>
    </w:tbl>
    <w:p w:rsidR="00B511D9" w:rsidRDefault="00B511D9" w:rsidP="00B511D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B511D9" w:rsidRDefault="00214E3D" w:rsidP="00B511D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REZULTATE FINALE</w:t>
      </w:r>
    </w:p>
    <w:p w:rsidR="00B511D9" w:rsidRDefault="00B511D9" w:rsidP="00B511D9">
      <w:pPr>
        <w:jc w:val="center"/>
      </w:pPr>
    </w:p>
    <w:tbl>
      <w:tblPr>
        <w:tblStyle w:val="TableGrid"/>
        <w:tblW w:w="8719" w:type="dxa"/>
        <w:jc w:val="center"/>
        <w:tblInd w:w="0" w:type="dxa"/>
        <w:tblLook w:val="04A0" w:firstRow="1" w:lastRow="0" w:firstColumn="1" w:lastColumn="0" w:noHBand="0" w:noVBand="1"/>
      </w:tblPr>
      <w:tblGrid>
        <w:gridCol w:w="795"/>
        <w:gridCol w:w="3154"/>
        <w:gridCol w:w="1350"/>
        <w:gridCol w:w="922"/>
        <w:gridCol w:w="790"/>
        <w:gridCol w:w="1708"/>
      </w:tblGrid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B511D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Nr. </w:t>
            </w:r>
          </w:p>
          <w:p w:rsidR="00801378" w:rsidRPr="00B511D9" w:rsidRDefault="00801378" w:rsidP="00B511D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B511D9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B511D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Disciplina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B511D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Cod elev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B511D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Clasa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78" w:rsidRPr="00B511D9" w:rsidRDefault="00801378" w:rsidP="00B511D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Notă/</w:t>
            </w:r>
          </w:p>
          <w:p w:rsidR="00801378" w:rsidRPr="00B511D9" w:rsidRDefault="00801378" w:rsidP="00B511D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Liceul Teoretic Elf Cluj-Napoca</w:t>
            </w:r>
          </w:p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535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10.00</w:t>
            </w:r>
          </w:p>
          <w:p w:rsidR="00801378" w:rsidRPr="000805F4" w:rsidRDefault="00801378" w:rsidP="009E191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805F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Șc. Gimn. „Liviu Rebreanu”</w:t>
            </w:r>
          </w:p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9.70</w:t>
            </w:r>
          </w:p>
          <w:p w:rsidR="00801378" w:rsidRPr="000805F4" w:rsidRDefault="00801378" w:rsidP="009E191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805F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II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214E3D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378" w:rsidRPr="00B511D9" w:rsidRDefault="00801378" w:rsidP="00214E3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Col De Muzică S. Toduță, Centru de Excelență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214E3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214E3D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568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214E3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Default="002F0464" w:rsidP="00214E3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9.7</w:t>
            </w:r>
            <w:r w:rsidR="00801378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</w:p>
          <w:p w:rsidR="00801378" w:rsidRPr="000805F4" w:rsidRDefault="00801378" w:rsidP="00214E3D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II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Colegiul Ortodox „Mitropolitul Nicolae Colan”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581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9.60</w:t>
            </w:r>
          </w:p>
          <w:p w:rsidR="00801378" w:rsidRPr="000805F4" w:rsidRDefault="00801378" w:rsidP="009E191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805F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III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Gimnazială ‘Emil Isac”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519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9.40</w:t>
            </w:r>
          </w:p>
          <w:p w:rsidR="00801378" w:rsidRPr="000805F4" w:rsidRDefault="00801378" w:rsidP="009E191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805F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801378" w:rsidRPr="00B511D9" w:rsidTr="00801378">
        <w:trPr>
          <w:trHeight w:val="323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Șc. Gimn. „Liviu Rebreanu”</w:t>
            </w:r>
          </w:p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533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9.40</w:t>
            </w:r>
          </w:p>
          <w:p w:rsidR="00801378" w:rsidRPr="000805F4" w:rsidRDefault="00801378" w:rsidP="009E191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805F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Liceul Teoretic ”Onisifor Ghibu”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577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9.40</w:t>
            </w:r>
          </w:p>
          <w:p w:rsidR="00801378" w:rsidRPr="000805F4" w:rsidRDefault="00801378" w:rsidP="009E191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805F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Liceul Teoretic ”Onisifor Ghibu”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505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9.25</w:t>
            </w:r>
          </w:p>
          <w:p w:rsidR="00801378" w:rsidRPr="000805F4" w:rsidRDefault="00801378" w:rsidP="009E191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805F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Gimnazială ‘Emil Isac”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546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9.25</w:t>
            </w:r>
          </w:p>
          <w:p w:rsidR="00801378" w:rsidRPr="000805F4" w:rsidRDefault="00801378" w:rsidP="009E191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805F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Colegiul Național Pedagogic „Gh. Lazăr”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541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9.20</w:t>
            </w:r>
          </w:p>
          <w:p w:rsidR="00801378" w:rsidRPr="000805F4" w:rsidRDefault="00801378" w:rsidP="009E191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805F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Gimnazială “Ion Creangă”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564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9.20</w:t>
            </w:r>
          </w:p>
          <w:p w:rsidR="00801378" w:rsidRPr="000805F4" w:rsidRDefault="00801378" w:rsidP="009E191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805F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Col Ortodox „Mitropolitul Nicolae Colan”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561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8.90</w:t>
            </w:r>
          </w:p>
          <w:p w:rsidR="00801378" w:rsidRPr="000805F4" w:rsidRDefault="00801378" w:rsidP="009E191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805F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Colegiul Național „E. Racoviță”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529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8.75</w:t>
            </w:r>
          </w:p>
          <w:p w:rsidR="00801378" w:rsidRPr="000805F4" w:rsidRDefault="00801378" w:rsidP="009E191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805F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Colegiul Național „E. Racoviță”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8.70</w:t>
            </w:r>
          </w:p>
          <w:p w:rsidR="00801378" w:rsidRPr="000805F4" w:rsidRDefault="00801378" w:rsidP="009E191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805F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 Gimn "Ion Creangă, Centru De Excelență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531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8.70</w:t>
            </w:r>
          </w:p>
          <w:p w:rsidR="00801378" w:rsidRPr="000805F4" w:rsidRDefault="00801378" w:rsidP="009E191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805F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Liceul Teoretic “Lucian Blaga”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532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8.65</w:t>
            </w:r>
          </w:p>
          <w:p w:rsidR="00801378" w:rsidRPr="000805F4" w:rsidRDefault="00801378" w:rsidP="009E191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805F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Gimnazială” Avram Iancu” Dej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544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8.60</w:t>
            </w:r>
          </w:p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805F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Gimnazială „Avram Iancu” Turda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537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19" w:rsidRDefault="00801378" w:rsidP="009E191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8.55</w:t>
            </w:r>
            <w:r w:rsidR="00721D19" w:rsidRPr="000805F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801378" w:rsidRPr="00B511D9" w:rsidRDefault="00721D19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bookmarkStart w:id="0" w:name="_GoBack"/>
            <w:bookmarkEnd w:id="0"/>
            <w:r w:rsidRPr="000805F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Gimnazială Ceanu Mare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/Centrul de excelență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525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8.50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Colegiul Naţional "George Bariţiu"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538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8.50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Gimnazială „Al. Vaida Voevod”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Religie Ortodoxă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540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8.50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SC.GIMN.”Ion Agarbiceanu” </w:t>
            </w:r>
          </w:p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530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8.45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Gimnazială Ceanu Mare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542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8.45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Liceul Teoretic „Avram Iancu”</w:t>
            </w:r>
          </w:p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557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8.40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 ,,Simion Balint,, Copăceni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507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8.30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Gimnazială Borșa</w:t>
            </w:r>
          </w:p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8.30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Șc. Gimn. „Liviu Rebreanu”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549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8.30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Gimnazială” Avram Iancu” Dej”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576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8.30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Gimnazială ,,Gheorghe Șincai”, Florești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580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8.30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 Gimn ”Horea, Cloșca Și Crișan” Turda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528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8.25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Colegiul Național „E. Racoviță”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8.15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  Gimn  ”Avram  Iancu” Campia Turzii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527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8.10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Gimnazială” Avram Iancu” Dej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550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8.10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Șc. Gim. N. Titulescu- Cluj-Napoca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578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8.10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7B41AD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378" w:rsidRPr="00B511D9" w:rsidRDefault="00801378" w:rsidP="007B41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Col. Naț. G. Coșbuc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Default="00801378" w:rsidP="007B41AD">
            <w:r w:rsidRPr="005C167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7B41A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CJ 584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7B41A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7B41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8.00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Șc. Gim. N. Titulescu- Cluj-Napoca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524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7.90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Gimnazilă Rogojel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547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7.90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Gimnazială “Ion Creangă”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7.85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Colegiul Național Pedagogic „Gh. Lazăr”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563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7.85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Gimnazială ‘Emil Isac”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508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7.80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 ,,Simion Balint,, Copăceni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7.75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Col Ortodox „Mitropolitul Nicolae Colan”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552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7.70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 ”Mihai Viteazul” Câmpia Turzii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548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7.65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Colegiul Național „E. Racoviță”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536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7.60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Liceul Teoretic ”Onisifor Ghibu”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567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7.55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Liceul Teoretic „Avram Iancu”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558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7.50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Liceul Teoretic ”Onisifor Ghibu”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575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7.35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Gimnazială „Avram Iancu” Turda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534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7.30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Gimnazială” Avram Iancu” Dej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579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7.30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  Gimn  ”Avram  Iancu” Campia Turzii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526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7.25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Gimnazială ‘Emil Isac”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583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7.20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Gimnazială “Ion Creangă”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543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7.10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7B41AD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378" w:rsidRDefault="00801378" w:rsidP="007B41AD">
            <w:r w:rsidRPr="0083371A">
              <w:rPr>
                <w:rFonts w:ascii="Times New Roman" w:hAnsi="Times New Roman"/>
                <w:sz w:val="24"/>
                <w:szCs w:val="24"/>
                <w:lang w:val="ro-RO"/>
              </w:rPr>
              <w:t>Col. Naț. G. Coșbuc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Default="00801378" w:rsidP="007B41AD">
            <w:r w:rsidRPr="005C167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7B41A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CJ 585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7B41A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7B41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7.00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Lic. T. ”Petru Maior” Gherla</w:t>
            </w:r>
          </w:p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539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6.80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Gimnazială” Avram Iancu” Dej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573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6.80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Șc.Gimnazială Nr.1 Dej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523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6.75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Liceul Teoretic “Lucian Blaga”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574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6.75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Gimnaziala „Nicolae Titulescu”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517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6.70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Gimnazială Călărași</w:t>
            </w:r>
          </w:p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6.70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7B41AD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378" w:rsidRDefault="00801378" w:rsidP="007B41AD">
            <w:r w:rsidRPr="0083371A">
              <w:rPr>
                <w:rFonts w:ascii="Times New Roman" w:hAnsi="Times New Roman"/>
                <w:sz w:val="24"/>
                <w:szCs w:val="24"/>
                <w:lang w:val="ro-RO"/>
              </w:rPr>
              <w:t>Col. Naț. G. Coșbuc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Default="00801378" w:rsidP="007B41AD">
            <w:r w:rsidRPr="005C167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7B41A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CJ 586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7B41A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7B41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6.65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Şc Gimn „George Barițiu” Jucu De Sus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6.60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Gimnazială ,,Simion Balint,, Copăceni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551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6.60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Şcoala Gimn „George Barițiu” Jucu De Sus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582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6.60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Liceul Teoretic ”Onisifor Ghibu”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6.45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Gimnazială “Ion Creangă”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516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6.40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 Horea, Centru De Excelență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545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6.40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Lic. T. ”Petru Maior” Gherla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522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6.30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 ”Mihai Viteazul” Câmpia Turzii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554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6.20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Gimnazială Călărași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570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6.15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Gimnazială „Avram Iancu” Turda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514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5.95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Profesională Răscruci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569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5.65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Școalagimnazialățaga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553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5.60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Șc. Gimn. „Alexandru Vaida-Voevod”,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521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5.40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Școalagimnazialățaga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556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5.00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Profesională Răscruci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566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4.90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Șc. Gimn. „Liviu Rebreanu”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Absent 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Liceul Teoretic Elf Cluj-Napoca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Absentă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Scoala Gimnaziala Nr.1 Gherla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515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Absentă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Gimnazilă Rogojel</w:t>
            </w:r>
          </w:p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518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Absent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Scoala Gimnaziala Nr.1 Gherla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555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Absentă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Scoala Gimnazială Cătina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559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Absentă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Scoala Gimnazială Cătina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Absent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Școala Gimnazială „Al. Vaida Voevod”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Religie Ortodoxă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562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Absent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Șc.Gimnazială Nr.1 Dej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565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Absentă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Școala Gimnazială “Iuliu Hațieganu”,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571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Absent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9E191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Șc. Gimn. „Alexandru Vaida-Voevod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9E191E">
            <w:pPr>
              <w:jc w:val="center"/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CJ 572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378" w:rsidRPr="00B511D9" w:rsidRDefault="00801378" w:rsidP="003A43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11D9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9E191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Absent</w:t>
            </w:r>
          </w:p>
        </w:tc>
      </w:tr>
      <w:tr w:rsidR="00801378" w:rsidRPr="00B511D9" w:rsidTr="00801378">
        <w:trPr>
          <w:trHeight w:val="30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7B41AD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378" w:rsidRDefault="00801378" w:rsidP="007B41AD">
            <w:r w:rsidRPr="0083371A">
              <w:rPr>
                <w:rFonts w:ascii="Times New Roman" w:hAnsi="Times New Roman"/>
                <w:sz w:val="24"/>
                <w:szCs w:val="24"/>
                <w:lang w:val="ro-RO"/>
              </w:rPr>
              <w:t>Col. Naț. G. Coșbuc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Default="00801378" w:rsidP="007B41AD">
            <w:r w:rsidRPr="005C167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7B41A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CJ 587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1378" w:rsidRPr="00B511D9" w:rsidRDefault="00801378" w:rsidP="007B41A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78" w:rsidRPr="00B511D9" w:rsidRDefault="00801378" w:rsidP="007B41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Absentă</w:t>
            </w:r>
          </w:p>
        </w:tc>
      </w:tr>
    </w:tbl>
    <w:p w:rsidR="00B511D9" w:rsidRDefault="00B511D9"/>
    <w:p w:rsidR="00A564BB" w:rsidRDefault="00A564BB"/>
    <w:p w:rsidR="00A564BB" w:rsidRPr="00A564BB" w:rsidRDefault="00A564BB" w:rsidP="00A564B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564BB">
        <w:rPr>
          <w:rFonts w:ascii="Times New Roman" w:hAnsi="Times New Roman" w:cs="Times New Roman"/>
          <w:sz w:val="24"/>
          <w:szCs w:val="24"/>
          <w:lang w:val="ro-RO"/>
        </w:rPr>
        <w:t>Președinte,</w:t>
      </w:r>
    </w:p>
    <w:sectPr w:rsidR="00A564BB" w:rsidRPr="00A564BB" w:rsidSect="00B511D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15CD"/>
    <w:multiLevelType w:val="hybridMultilevel"/>
    <w:tmpl w:val="24120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D9"/>
    <w:rsid w:val="000805F4"/>
    <w:rsid w:val="001B3895"/>
    <w:rsid w:val="00214E3D"/>
    <w:rsid w:val="002725D9"/>
    <w:rsid w:val="002F0464"/>
    <w:rsid w:val="003A43D9"/>
    <w:rsid w:val="00493A95"/>
    <w:rsid w:val="005D61BB"/>
    <w:rsid w:val="005D7D8F"/>
    <w:rsid w:val="00611752"/>
    <w:rsid w:val="00663076"/>
    <w:rsid w:val="006B31B1"/>
    <w:rsid w:val="00721D19"/>
    <w:rsid w:val="007B41AD"/>
    <w:rsid w:val="00801378"/>
    <w:rsid w:val="00954440"/>
    <w:rsid w:val="0099127D"/>
    <w:rsid w:val="009E191E"/>
    <w:rsid w:val="00A06352"/>
    <w:rsid w:val="00A45F63"/>
    <w:rsid w:val="00A54811"/>
    <w:rsid w:val="00A564BB"/>
    <w:rsid w:val="00B1717D"/>
    <w:rsid w:val="00B511D9"/>
    <w:rsid w:val="00B6607D"/>
    <w:rsid w:val="00C72B45"/>
    <w:rsid w:val="00DB7684"/>
    <w:rsid w:val="00F4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78E7F"/>
  <w15:chartTrackingRefBased/>
  <w15:docId w15:val="{A838C396-D7D8-4104-8ABA-261E7B14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1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Religie</cp:lastModifiedBy>
  <cp:revision>27</cp:revision>
  <dcterms:created xsi:type="dcterms:W3CDTF">2025-03-12T17:57:00Z</dcterms:created>
  <dcterms:modified xsi:type="dcterms:W3CDTF">2025-03-18T12:44:00Z</dcterms:modified>
</cp:coreProperties>
</file>